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A6C67" w14:textId="77777777" w:rsidR="00F46AE0" w:rsidRPr="00B82A43" w:rsidRDefault="00F46AE0" w:rsidP="00F46AE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AED6629" w14:textId="77777777" w:rsidR="00F46AE0" w:rsidRPr="00B82A43" w:rsidRDefault="00F46AE0" w:rsidP="00F46AE0">
      <w:pPr>
        <w:spacing w:before="80"/>
        <w:rPr>
          <w:rFonts w:ascii="Calibri" w:eastAsia="Calibri" w:hAnsi="Calibri" w:cs="Calibri"/>
          <w:color w:val="000000"/>
          <w:sz w:val="22"/>
          <w:lang w:val="en-CA"/>
        </w:rPr>
      </w:pPr>
      <w:r w:rsidRPr="00B82A43">
        <w:rPr>
          <w:rFonts w:ascii="Calibri" w:eastAsia="Calibri" w:hAnsi="Calibri" w:cs="Calibri"/>
          <w:color w:val="000000"/>
          <w:sz w:val="22"/>
          <w:lang w:val="en-CA"/>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7CEC600C" w14:textId="5CC4D61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Hello and welcome to the SAC Shining Lights, SLP Schools podcast, and I am so pleased to have as our guest today Carla. Carla, would you please introduce yourself? </w:t>
      </w:r>
    </w:p>
    <w:p w14:paraId="7CEC600D" w14:textId="0FF797AE" w:rsidR="00A77B3E" w:rsidRPr="000C37CF" w:rsidRDefault="000C37CF">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0E" w14:textId="4C120BB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I am </w:t>
      </w:r>
      <w:r w:rsidR="000C37CF" w:rsidRPr="000C37CF">
        <w:rPr>
          <w:rFonts w:ascii="Calibri" w:eastAsia="Calibri" w:hAnsi="Calibri" w:cs="Calibri"/>
          <w:color w:val="000000"/>
          <w:sz w:val="22"/>
        </w:rPr>
        <w:t>Karla Gutierrez</w:t>
      </w:r>
      <w:r>
        <w:rPr>
          <w:rFonts w:ascii="Calibri" w:eastAsia="Calibri" w:hAnsi="Calibri" w:cs="Calibri"/>
          <w:color w:val="000000"/>
          <w:sz w:val="22"/>
        </w:rPr>
        <w:t xml:space="preserve">. I'm a speech language pathologist, and I currently work in the Louis Reel School Division in Winnipeg, Manitoba. </w:t>
      </w:r>
    </w:p>
    <w:p w14:paraId="2D94BC11" w14:textId="77777777" w:rsidR="00F46AE0" w:rsidRPr="00B82A43" w:rsidRDefault="00F46AE0" w:rsidP="00F46AE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1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And I'm so looking forward to our conversation. Could you start out by telling a little bit about your service delivery model and via the resources that you have access to? </w:t>
      </w:r>
    </w:p>
    <w:p w14:paraId="7B9FC085" w14:textId="77777777" w:rsidR="000C37CF" w:rsidRPr="000C37CF" w:rsidRDefault="000C37CF" w:rsidP="000C37CF">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2B26FD5" w14:textId="77777777" w:rsidR="00174203"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really are using an MTSS model to support students. So we are looking at the tiers and determining what the child needs at the different levels of the different tiers. And so because we really believe that it's so important to get those interventions, or not really the interventions, but the best practises in the tier one interventions first, because we </w:t>
      </w:r>
      <w:r w:rsidR="00F46AE0">
        <w:rPr>
          <w:rFonts w:ascii="Calibri" w:eastAsia="Calibri" w:hAnsi="Calibri" w:cs="Calibri"/>
          <w:color w:val="000000"/>
          <w:sz w:val="22"/>
        </w:rPr>
        <w:t>want to</w:t>
      </w:r>
      <w:r>
        <w:rPr>
          <w:rFonts w:ascii="Calibri" w:eastAsia="Calibri" w:hAnsi="Calibri" w:cs="Calibri"/>
          <w:color w:val="000000"/>
          <w:sz w:val="22"/>
        </w:rPr>
        <w:t xml:space="preserve"> make sure kids have access to the least restrictive environment. Sometimes we jump so quickly up to tier three, but we really </w:t>
      </w:r>
      <w:r w:rsidR="00F46AE0">
        <w:rPr>
          <w:rFonts w:ascii="Calibri" w:eastAsia="Calibri" w:hAnsi="Calibri" w:cs="Calibri"/>
          <w:color w:val="000000"/>
          <w:sz w:val="22"/>
        </w:rPr>
        <w:t>want to</w:t>
      </w:r>
      <w:r>
        <w:rPr>
          <w:rFonts w:ascii="Calibri" w:eastAsia="Calibri" w:hAnsi="Calibri" w:cs="Calibri"/>
          <w:color w:val="000000"/>
          <w:sz w:val="22"/>
        </w:rPr>
        <w:t xml:space="preserve"> make sure that we're giving the children the opportunities.</w:t>
      </w:r>
    </w:p>
    <w:p w14:paraId="7CEC6012" w14:textId="347474D2" w:rsidR="00A77B3E" w:rsidRDefault="0017420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look at language leveraging in the classroom and literacy as well. </w:t>
      </w:r>
      <w:r>
        <w:rPr>
          <w:rFonts w:ascii="Calibri" w:eastAsia="Calibri" w:hAnsi="Calibri" w:cs="Calibri"/>
          <w:color w:val="000000"/>
          <w:sz w:val="22"/>
        </w:rPr>
        <w:t>So,</w:t>
      </w:r>
      <w:r w:rsidR="00000000">
        <w:rPr>
          <w:rFonts w:ascii="Calibri" w:eastAsia="Calibri" w:hAnsi="Calibri" w:cs="Calibri"/>
          <w:color w:val="000000"/>
          <w:sz w:val="22"/>
        </w:rPr>
        <w:t xml:space="preserve"> we have about 11.4 speech language pathologists in our school division. And there's 40 schools. With that, there's about 33 English schools 33 elementary story. And also French immersion is part of our school district. We have three rehab assistants, so they also help support us, but they also support occupational therapy and physical therapy </w:t>
      </w:r>
      <w:r w:rsidR="00F46AE0">
        <w:rPr>
          <w:rFonts w:ascii="Calibri" w:eastAsia="Calibri" w:hAnsi="Calibri" w:cs="Calibri"/>
          <w:color w:val="000000"/>
          <w:sz w:val="22"/>
        </w:rPr>
        <w:t>too.</w:t>
      </w:r>
    </w:p>
    <w:p w14:paraId="7CEC6016" w14:textId="700C00C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we also have occupational therapists attached to our schools that are hired by our district. And there </w:t>
      </w:r>
      <w:r w:rsidR="00F46AE0">
        <w:rPr>
          <w:rFonts w:ascii="Calibri" w:eastAsia="Calibri" w:hAnsi="Calibri" w:cs="Calibri"/>
          <w:color w:val="000000"/>
          <w:sz w:val="22"/>
        </w:rPr>
        <w:t>are</w:t>
      </w:r>
      <w:r>
        <w:rPr>
          <w:rFonts w:ascii="Calibri" w:eastAsia="Calibri" w:hAnsi="Calibri" w:cs="Calibri"/>
          <w:color w:val="000000"/>
          <w:sz w:val="22"/>
        </w:rPr>
        <w:t xml:space="preserve"> about 11 of those</w:t>
      </w:r>
      <w:r w:rsidR="00F46AE0">
        <w:rPr>
          <w:rFonts w:ascii="Calibri" w:eastAsia="Calibri" w:hAnsi="Calibri" w:cs="Calibri"/>
          <w:color w:val="000000"/>
          <w:sz w:val="22"/>
        </w:rPr>
        <w:t>.</w:t>
      </w:r>
    </w:p>
    <w:p w14:paraId="2E842747" w14:textId="77777777" w:rsidR="00F46AE0" w:rsidRPr="00B82A43" w:rsidRDefault="00F46AE0" w:rsidP="00F46AE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18" w14:textId="7C2AAD76" w:rsidR="00A77B3E" w:rsidRDefault="00000000">
      <w:pPr>
        <w:spacing w:before="80"/>
        <w:rPr>
          <w:rFonts w:ascii="Calibri" w:eastAsia="Calibri" w:hAnsi="Calibri" w:cs="Calibri"/>
          <w:color w:val="000000"/>
          <w:sz w:val="22"/>
        </w:rPr>
      </w:pPr>
      <w:r>
        <w:rPr>
          <w:rFonts w:ascii="Calibri" w:eastAsia="Calibri" w:hAnsi="Calibri" w:cs="Calibri"/>
          <w:color w:val="000000"/>
          <w:sz w:val="22"/>
        </w:rPr>
        <w:t>About your assignment then</w:t>
      </w:r>
      <w:r w:rsidR="00F46AE0">
        <w:rPr>
          <w:rFonts w:ascii="Calibri" w:eastAsia="Calibri" w:hAnsi="Calibri" w:cs="Calibri"/>
          <w:color w:val="000000"/>
          <w:sz w:val="22"/>
        </w:rPr>
        <w:t>,</w:t>
      </w:r>
      <w:r>
        <w:rPr>
          <w:rFonts w:ascii="Calibri" w:eastAsia="Calibri" w:hAnsi="Calibri" w:cs="Calibri"/>
          <w:color w:val="000000"/>
          <w:sz w:val="22"/>
        </w:rPr>
        <w:t xml:space="preserve"> what does your particular assignment look like? </w:t>
      </w:r>
    </w:p>
    <w:p w14:paraId="2A9E5758" w14:textId="77777777" w:rsidR="000C37CF" w:rsidRPr="000C37CF" w:rsidRDefault="000C37CF" w:rsidP="000C37CF">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1A" w14:textId="3AD7AFA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my assignment's very interesting. </w:t>
      </w:r>
      <w:r w:rsidR="000C37CF">
        <w:rPr>
          <w:rFonts w:ascii="Calibri" w:eastAsia="Calibri" w:hAnsi="Calibri" w:cs="Calibri"/>
          <w:color w:val="000000"/>
          <w:sz w:val="22"/>
        </w:rPr>
        <w:t>So,</w:t>
      </w:r>
      <w:r>
        <w:rPr>
          <w:rFonts w:ascii="Calibri" w:eastAsia="Calibri" w:hAnsi="Calibri" w:cs="Calibri"/>
          <w:color w:val="000000"/>
          <w:sz w:val="22"/>
        </w:rPr>
        <w:t xml:space="preserve"> I work as 0.5 speech language pathologists, and I have two schools. I have an elementary school with about 800 kids. And then I also have a high school that also </w:t>
      </w:r>
      <w:r w:rsidR="000C37CF">
        <w:rPr>
          <w:rFonts w:ascii="Calibri" w:eastAsia="Calibri" w:hAnsi="Calibri" w:cs="Calibri"/>
          <w:color w:val="000000"/>
          <w:sz w:val="22"/>
        </w:rPr>
        <w:t>has</w:t>
      </w:r>
      <w:r>
        <w:rPr>
          <w:rFonts w:ascii="Calibri" w:eastAsia="Calibri" w:hAnsi="Calibri" w:cs="Calibri"/>
          <w:color w:val="000000"/>
          <w:sz w:val="22"/>
        </w:rPr>
        <w:t xml:space="preserve"> an autism type IP </w:t>
      </w:r>
      <w:r w:rsidR="00F46AE0">
        <w:rPr>
          <w:rFonts w:ascii="Calibri" w:eastAsia="Calibri" w:hAnsi="Calibri" w:cs="Calibri"/>
          <w:color w:val="000000"/>
          <w:sz w:val="22"/>
        </w:rPr>
        <w:t>program</w:t>
      </w:r>
      <w:r w:rsidR="000C37CF">
        <w:rPr>
          <w:rFonts w:ascii="Calibri" w:eastAsia="Calibri" w:hAnsi="Calibri" w:cs="Calibri"/>
          <w:color w:val="000000"/>
          <w:sz w:val="22"/>
        </w:rPr>
        <w:t xml:space="preserve"> – </w:t>
      </w:r>
      <w:r>
        <w:rPr>
          <w:rFonts w:ascii="Calibri" w:eastAsia="Calibri" w:hAnsi="Calibri" w:cs="Calibri"/>
          <w:color w:val="000000"/>
          <w:sz w:val="22"/>
        </w:rPr>
        <w:t>individualised programming. And that'</w:t>
      </w:r>
      <w:r w:rsidR="000C37CF">
        <w:rPr>
          <w:rFonts w:ascii="Calibri" w:eastAsia="Calibri" w:hAnsi="Calibri" w:cs="Calibri"/>
          <w:color w:val="000000"/>
          <w:sz w:val="22"/>
        </w:rPr>
        <w:t>s</w:t>
      </w:r>
      <w:r>
        <w:rPr>
          <w:rFonts w:ascii="Calibri" w:eastAsia="Calibri" w:hAnsi="Calibri" w:cs="Calibri"/>
          <w:color w:val="000000"/>
          <w:sz w:val="22"/>
        </w:rPr>
        <w:t xml:space="preserve"> at the high school. And then I'm also 0.5 on the classroom school and classroom support team. And so that was just new last year because I had been doing a lot of big initiatives for literacy that I was doing a lot of that work at </w:t>
      </w:r>
      <w:r>
        <w:rPr>
          <w:rFonts w:ascii="Calibri" w:eastAsia="Calibri" w:hAnsi="Calibri" w:cs="Calibri"/>
          <w:color w:val="000000"/>
          <w:sz w:val="22"/>
        </w:rPr>
        <w:lastRenderedPageBreak/>
        <w:t xml:space="preserve">night and it was taking too much time away from working with my students so that they put, I was the first, myself and a psychologist and occupational therapist were put on that team as a 0.5 to supplement and to support those pieces. So do bigger divisional initiatives. </w:t>
      </w:r>
    </w:p>
    <w:p w14:paraId="5589B595" w14:textId="77777777" w:rsidR="008156F6" w:rsidRPr="00B82A43" w:rsidRDefault="008156F6" w:rsidP="008156F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1C" w14:textId="51566EC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8156F6">
        <w:rPr>
          <w:rFonts w:ascii="Calibri" w:eastAsia="Calibri" w:hAnsi="Calibri" w:cs="Calibri"/>
          <w:color w:val="000000"/>
          <w:sz w:val="22"/>
        </w:rPr>
        <w:t xml:space="preserve">l </w:t>
      </w:r>
      <w:r>
        <w:rPr>
          <w:rFonts w:ascii="Calibri" w:eastAsia="Calibri" w:hAnsi="Calibri" w:cs="Calibri"/>
          <w:color w:val="000000"/>
          <w:sz w:val="22"/>
        </w:rPr>
        <w:t>right</w:t>
      </w:r>
      <w:r w:rsidR="008156F6">
        <w:rPr>
          <w:rFonts w:ascii="Calibri" w:eastAsia="Calibri" w:hAnsi="Calibri" w:cs="Calibri"/>
          <w:color w:val="000000"/>
          <w:sz w:val="22"/>
        </w:rPr>
        <w:t>,</w:t>
      </w:r>
      <w:r>
        <w:rPr>
          <w:rFonts w:ascii="Calibri" w:eastAsia="Calibri" w:hAnsi="Calibri" w:cs="Calibri"/>
          <w:color w:val="000000"/>
          <w:sz w:val="22"/>
        </w:rPr>
        <w:t xml:space="preserve"> I think we'll be talking some more about that team. And </w:t>
      </w:r>
      <w:r w:rsidR="000C37CF">
        <w:rPr>
          <w:rFonts w:ascii="Calibri" w:eastAsia="Calibri" w:hAnsi="Calibri" w:cs="Calibri"/>
          <w:color w:val="000000"/>
          <w:sz w:val="22"/>
        </w:rPr>
        <w:t>so,</w:t>
      </w:r>
      <w:r>
        <w:rPr>
          <w:rFonts w:ascii="Calibri" w:eastAsia="Calibri" w:hAnsi="Calibri" w:cs="Calibri"/>
          <w:color w:val="000000"/>
          <w:sz w:val="22"/>
        </w:rPr>
        <w:t xml:space="preserve"> is that you a full-time speech pathologist in your school board then might have four schools or four schools? </w:t>
      </w:r>
    </w:p>
    <w:p w14:paraId="06E53765" w14:textId="77777777" w:rsidR="000C37CF" w:rsidRPr="000C37CF" w:rsidRDefault="000C37CF" w:rsidP="000C37CF">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1E" w14:textId="3021D36C"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a lot of them have about like four to five, I would say. Some of the schools</w:t>
      </w:r>
      <w:r w:rsidR="000C37CF">
        <w:rPr>
          <w:rFonts w:ascii="Calibri" w:eastAsia="Calibri" w:hAnsi="Calibri" w:cs="Calibri"/>
          <w:color w:val="000000"/>
          <w:sz w:val="22"/>
        </w:rPr>
        <w:t xml:space="preserve"> – </w:t>
      </w:r>
      <w:r>
        <w:rPr>
          <w:rFonts w:ascii="Calibri" w:eastAsia="Calibri" w:hAnsi="Calibri" w:cs="Calibri"/>
          <w:color w:val="000000"/>
          <w:sz w:val="22"/>
        </w:rPr>
        <w:t xml:space="preserve">if you had a high school French immersion school, you wouldn't, that would just be maybe on a, on-call mm-hmm &lt;affirmative&gt;. So sometimes our French immersion clinicians, like some of them are French speakers and they do have maybe a bit more of those schools. </w:t>
      </w:r>
    </w:p>
    <w:p w14:paraId="7CEC6022" w14:textId="42A9AB7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they did hire another speech pathologist this year, so hopefully they'll be a less of schools on everyone's caseload </w:t>
      </w:r>
    </w:p>
    <w:p w14:paraId="21652DE6" w14:textId="77777777" w:rsidR="008156F6" w:rsidRPr="00B82A43" w:rsidRDefault="008156F6" w:rsidP="008156F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24" w14:textId="528DB1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And MTSS, do you </w:t>
      </w:r>
      <w:r w:rsidR="008156F6">
        <w:rPr>
          <w:rFonts w:ascii="Calibri" w:eastAsia="Calibri" w:hAnsi="Calibri" w:cs="Calibri"/>
          <w:color w:val="000000"/>
          <w:sz w:val="22"/>
        </w:rPr>
        <w:t>want to</w:t>
      </w:r>
      <w:r>
        <w:rPr>
          <w:rFonts w:ascii="Calibri" w:eastAsia="Calibri" w:hAnsi="Calibri" w:cs="Calibri"/>
          <w:color w:val="000000"/>
          <w:sz w:val="22"/>
        </w:rPr>
        <w:t xml:space="preserve"> give that? Yes. Yeah. And I give that acronym. </w:t>
      </w:r>
    </w:p>
    <w:p w14:paraId="70463EB1" w14:textId="77777777" w:rsidR="007E59EC" w:rsidRPr="000C37CF" w:rsidRDefault="007E59EC" w:rsidP="007E59EC">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26" w14:textId="7EF2BAC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that's a </w:t>
      </w:r>
      <w:r w:rsidR="007E59EC">
        <w:rPr>
          <w:rFonts w:ascii="Calibri" w:eastAsia="Calibri" w:hAnsi="Calibri" w:cs="Calibri"/>
          <w:color w:val="000000"/>
          <w:sz w:val="22"/>
        </w:rPr>
        <w:t>M</w:t>
      </w:r>
      <w:r>
        <w:rPr>
          <w:rFonts w:ascii="Calibri" w:eastAsia="Calibri" w:hAnsi="Calibri" w:cs="Calibri"/>
          <w:color w:val="000000"/>
          <w:sz w:val="22"/>
        </w:rPr>
        <w:t>ulti-</w:t>
      </w:r>
      <w:r w:rsidR="007E59EC">
        <w:rPr>
          <w:rFonts w:ascii="Calibri" w:eastAsia="Calibri" w:hAnsi="Calibri" w:cs="Calibri"/>
          <w:color w:val="000000"/>
          <w:sz w:val="22"/>
        </w:rPr>
        <w:t>T</w:t>
      </w:r>
      <w:r>
        <w:rPr>
          <w:rFonts w:ascii="Calibri" w:eastAsia="Calibri" w:hAnsi="Calibri" w:cs="Calibri"/>
          <w:color w:val="000000"/>
          <w:sz w:val="22"/>
        </w:rPr>
        <w:t xml:space="preserve">ier </w:t>
      </w:r>
      <w:r w:rsidR="007E59EC">
        <w:rPr>
          <w:rFonts w:ascii="Calibri" w:eastAsia="Calibri" w:hAnsi="Calibri" w:cs="Calibri"/>
          <w:color w:val="000000"/>
          <w:sz w:val="22"/>
        </w:rPr>
        <w:t>S</w:t>
      </w:r>
      <w:r>
        <w:rPr>
          <w:rFonts w:ascii="Calibri" w:eastAsia="Calibri" w:hAnsi="Calibri" w:cs="Calibri"/>
          <w:color w:val="000000"/>
          <w:sz w:val="22"/>
        </w:rPr>
        <w:t xml:space="preserve">tructure for </w:t>
      </w:r>
      <w:r w:rsidR="007E59EC">
        <w:rPr>
          <w:rFonts w:ascii="Calibri" w:eastAsia="Calibri" w:hAnsi="Calibri" w:cs="Calibri"/>
          <w:color w:val="000000"/>
          <w:sz w:val="22"/>
        </w:rPr>
        <w:t>S</w:t>
      </w:r>
      <w:r>
        <w:rPr>
          <w:rFonts w:ascii="Calibri" w:eastAsia="Calibri" w:hAnsi="Calibri" w:cs="Calibri"/>
          <w:color w:val="000000"/>
          <w:sz w:val="22"/>
        </w:rPr>
        <w:t xml:space="preserve">upport </w:t>
      </w:r>
      <w:r w:rsidR="007E59EC">
        <w:rPr>
          <w:rFonts w:ascii="Calibri" w:eastAsia="Calibri" w:hAnsi="Calibri" w:cs="Calibri"/>
          <w:color w:val="000000"/>
          <w:sz w:val="22"/>
        </w:rPr>
        <w:t>(</w:t>
      </w:r>
      <w:r>
        <w:rPr>
          <w:rFonts w:ascii="Calibri" w:eastAsia="Calibri" w:hAnsi="Calibri" w:cs="Calibri"/>
          <w:color w:val="000000"/>
          <w:sz w:val="22"/>
        </w:rPr>
        <w:t>MTSS</w:t>
      </w:r>
      <w:r w:rsidR="007E59EC">
        <w:rPr>
          <w:rFonts w:ascii="Calibri" w:eastAsia="Calibri" w:hAnsi="Calibri" w:cs="Calibri"/>
          <w:color w:val="000000"/>
          <w:sz w:val="22"/>
        </w:rPr>
        <w:t>)</w:t>
      </w:r>
      <w:r>
        <w:rPr>
          <w:rFonts w:ascii="Calibri" w:eastAsia="Calibri" w:hAnsi="Calibri" w:cs="Calibri"/>
          <w:color w:val="000000"/>
          <w:sz w:val="22"/>
        </w:rPr>
        <w:t>. Yeah. And so basically and like you, that's an umbrella. And then you can have like RTI, like</w:t>
      </w:r>
      <w:r w:rsidR="007E59EC">
        <w:rPr>
          <w:rFonts w:ascii="Calibri" w:eastAsia="Calibri" w:hAnsi="Calibri" w:cs="Calibri"/>
          <w:color w:val="000000"/>
          <w:sz w:val="22"/>
        </w:rPr>
        <w:t xml:space="preserve"> – </w:t>
      </w:r>
      <w:r>
        <w:rPr>
          <w:rFonts w:ascii="Calibri" w:eastAsia="Calibri" w:hAnsi="Calibri" w:cs="Calibri"/>
          <w:color w:val="000000"/>
          <w:sz w:val="22"/>
        </w:rPr>
        <w:t>that's more</w:t>
      </w:r>
      <w:r w:rsidR="007E59EC">
        <w:rPr>
          <w:rFonts w:ascii="Calibri" w:eastAsia="Calibri" w:hAnsi="Calibri" w:cs="Calibri"/>
          <w:color w:val="000000"/>
          <w:sz w:val="22"/>
        </w:rPr>
        <w:t xml:space="preserve"> – </w:t>
      </w:r>
      <w:r>
        <w:rPr>
          <w:rFonts w:ascii="Calibri" w:eastAsia="Calibri" w:hAnsi="Calibri" w:cs="Calibri"/>
          <w:color w:val="000000"/>
          <w:sz w:val="22"/>
        </w:rPr>
        <w:t xml:space="preserve">I'm not good with acronyms. I need to always </w:t>
      </w:r>
      <w:r w:rsidR="008156F6">
        <w:rPr>
          <w:rFonts w:ascii="Calibri" w:eastAsia="Calibri" w:hAnsi="Calibri" w:cs="Calibri"/>
          <w:color w:val="000000"/>
          <w:sz w:val="22"/>
        </w:rPr>
        <w:t>look.</w:t>
      </w:r>
    </w:p>
    <w:p w14:paraId="4E2AA34A" w14:textId="77777777" w:rsidR="008156F6" w:rsidRPr="00B82A43" w:rsidRDefault="008156F6" w:rsidP="008156F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28" w14:textId="20C7435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your </w:t>
      </w:r>
      <w:r w:rsidR="007E59EC">
        <w:rPr>
          <w:rFonts w:ascii="Calibri" w:eastAsia="Calibri" w:hAnsi="Calibri" w:cs="Calibri"/>
          <w:color w:val="000000"/>
          <w:sz w:val="22"/>
        </w:rPr>
        <w:t>R</w:t>
      </w:r>
      <w:r>
        <w:rPr>
          <w:rFonts w:ascii="Calibri" w:eastAsia="Calibri" w:hAnsi="Calibri" w:cs="Calibri"/>
          <w:color w:val="000000"/>
          <w:sz w:val="22"/>
        </w:rPr>
        <w:t xml:space="preserve">esponse to </w:t>
      </w:r>
      <w:r w:rsidR="007E59EC">
        <w:rPr>
          <w:rFonts w:ascii="Calibri" w:eastAsia="Calibri" w:hAnsi="Calibri" w:cs="Calibri"/>
          <w:color w:val="000000"/>
          <w:sz w:val="22"/>
        </w:rPr>
        <w:t>I</w:t>
      </w:r>
      <w:r>
        <w:rPr>
          <w:rFonts w:ascii="Calibri" w:eastAsia="Calibri" w:hAnsi="Calibri" w:cs="Calibri"/>
          <w:color w:val="000000"/>
          <w:sz w:val="22"/>
        </w:rPr>
        <w:t xml:space="preserve">ntervention? </w:t>
      </w:r>
    </w:p>
    <w:p w14:paraId="06A71F3F" w14:textId="77777777" w:rsidR="007E59EC" w:rsidRPr="000C37CF" w:rsidRDefault="007E59EC" w:rsidP="007E59EC">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2A" w14:textId="06AB1652"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7E59EC">
        <w:rPr>
          <w:rFonts w:ascii="Calibri" w:eastAsia="Calibri" w:hAnsi="Calibri" w:cs="Calibri"/>
          <w:color w:val="000000"/>
          <w:sz w:val="22"/>
        </w:rPr>
        <w:t>,</w:t>
      </w:r>
      <w:r>
        <w:rPr>
          <w:rFonts w:ascii="Calibri" w:eastAsia="Calibri" w:hAnsi="Calibri" w:cs="Calibri"/>
          <w:color w:val="000000"/>
          <w:sz w:val="22"/>
        </w:rPr>
        <w:t xml:space="preserve"> Response to </w:t>
      </w:r>
      <w:r w:rsidR="007E59EC">
        <w:rPr>
          <w:rFonts w:ascii="Calibri" w:eastAsia="Calibri" w:hAnsi="Calibri" w:cs="Calibri"/>
          <w:color w:val="000000"/>
          <w:sz w:val="22"/>
        </w:rPr>
        <w:t>In</w:t>
      </w:r>
      <w:r>
        <w:rPr>
          <w:rFonts w:ascii="Calibri" w:eastAsia="Calibri" w:hAnsi="Calibri" w:cs="Calibri"/>
          <w:color w:val="000000"/>
          <w:sz w:val="22"/>
        </w:rPr>
        <w:t xml:space="preserve">tervention. </w:t>
      </w:r>
      <w:r w:rsidR="007E59EC">
        <w:rPr>
          <w:rFonts w:ascii="Calibri" w:eastAsia="Calibri" w:hAnsi="Calibri" w:cs="Calibri"/>
          <w:color w:val="000000"/>
          <w:sz w:val="22"/>
        </w:rPr>
        <w:t>So,</w:t>
      </w:r>
      <w:r>
        <w:rPr>
          <w:rFonts w:ascii="Calibri" w:eastAsia="Calibri" w:hAnsi="Calibri" w:cs="Calibri"/>
          <w:color w:val="000000"/>
          <w:sz w:val="22"/>
        </w:rPr>
        <w:t xml:space="preserve"> like your multi-tier system of supports is your like your big piece, and then under that is your response to intervention. And </w:t>
      </w:r>
      <w:r w:rsidR="007E59EC">
        <w:rPr>
          <w:rFonts w:ascii="Calibri" w:eastAsia="Calibri" w:hAnsi="Calibri" w:cs="Calibri"/>
          <w:color w:val="000000"/>
          <w:sz w:val="22"/>
        </w:rPr>
        <w:t>so,</w:t>
      </w:r>
      <w:r>
        <w:rPr>
          <w:rFonts w:ascii="Calibri" w:eastAsia="Calibri" w:hAnsi="Calibri" w:cs="Calibri"/>
          <w:color w:val="000000"/>
          <w:sz w:val="22"/>
        </w:rPr>
        <w:t xml:space="preserve"> when you look at your MTSS, it's really about leveraging all areas, like the tiers, but then also like the community, the culture, the school doing pd. That's all under the MTSS model. </w:t>
      </w:r>
    </w:p>
    <w:p w14:paraId="2FA3236E" w14:textId="77777777" w:rsidR="008156F6" w:rsidRPr="00B82A43" w:rsidRDefault="008156F6" w:rsidP="008156F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All right. Well, so let's let's hear about what initiatives you've been up to. What are some of the major challenges that you saw in delivering your services over the years? </w:t>
      </w:r>
    </w:p>
    <w:p w14:paraId="1A6512BB" w14:textId="77777777" w:rsidR="007E59EC" w:rsidRPr="000C37CF" w:rsidRDefault="007E59EC" w:rsidP="007E59EC">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34" w14:textId="201FB8EA" w:rsidR="00A77B3E" w:rsidRDefault="00000000" w:rsidP="008156F6">
      <w:pPr>
        <w:spacing w:before="80"/>
        <w:rPr>
          <w:rFonts w:ascii="Calibri" w:eastAsia="Calibri" w:hAnsi="Calibri" w:cs="Calibri"/>
          <w:color w:val="000000"/>
          <w:sz w:val="22"/>
        </w:rPr>
      </w:pPr>
      <w:r>
        <w:rPr>
          <w:rFonts w:ascii="Calibri" w:eastAsia="Calibri" w:hAnsi="Calibri" w:cs="Calibri"/>
          <w:color w:val="000000"/>
          <w:sz w:val="22"/>
        </w:rPr>
        <w:t>What we're seeing right now as a big challenge is, is such an increase in complex students' needs in our school division.</w:t>
      </w:r>
    </w:p>
    <w:p w14:paraId="7CEC603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was, we were talking about that earlier, that there was like, I believe there's like over 700 wait lists for occupational therapy and speech language therapy services in the preschool. </w:t>
      </w:r>
    </w:p>
    <w:p w14:paraId="7CEC603A" w14:textId="037A7EC6" w:rsidR="00A77B3E" w:rsidRDefault="007E59EC">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a lot of our students are coming to school without having received any support. </w:t>
      </w:r>
    </w:p>
    <w:p w14:paraId="7CEC603E" w14:textId="64087C45"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w:t>
      </w:r>
      <w:r w:rsidR="000227F2">
        <w:rPr>
          <w:rFonts w:ascii="Calibri" w:eastAsia="Calibri" w:hAnsi="Calibri" w:cs="Calibri"/>
          <w:color w:val="000000"/>
          <w:sz w:val="22"/>
        </w:rPr>
        <w:t>so,</w:t>
      </w:r>
      <w:r>
        <w:rPr>
          <w:rFonts w:ascii="Calibri" w:eastAsia="Calibri" w:hAnsi="Calibri" w:cs="Calibri"/>
          <w:color w:val="000000"/>
          <w:sz w:val="22"/>
        </w:rPr>
        <w:t xml:space="preserve"> we have had to have done things differently. There was a podcast on seldom speechless, like I, it was from Brittany, I can't remember her last, but she was, does seldom speechless. And then at the speech life, she did a podcast, and I just listened to it just a couple years ago. And she talked about getting a new plate. And I just, that really resonated with me because if we keep this plate that we have with all of these demands, all of these pieces, we just can't do it anymore. So that's why we had to do things differently. </w:t>
      </w:r>
      <w:r w:rsidR="000227F2">
        <w:rPr>
          <w:rFonts w:ascii="Calibri" w:eastAsia="Calibri" w:hAnsi="Calibri" w:cs="Calibri"/>
          <w:color w:val="000000"/>
          <w:sz w:val="22"/>
        </w:rPr>
        <w:t>So,</w:t>
      </w:r>
      <w:r>
        <w:rPr>
          <w:rFonts w:ascii="Calibri" w:eastAsia="Calibri" w:hAnsi="Calibri" w:cs="Calibri"/>
          <w:color w:val="000000"/>
          <w:sz w:val="22"/>
        </w:rPr>
        <w:t xml:space="preserve"> we did have to like, look at a caseload, or we like to call it a workload because a caseload, you have a caseload say of a hundred kids, but really what is your workload? </w:t>
      </w:r>
    </w:p>
    <w:p w14:paraId="7CEC6042" w14:textId="791FB56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all does that encompass? And </w:t>
      </w:r>
      <w:r w:rsidR="001157D9">
        <w:rPr>
          <w:rFonts w:ascii="Calibri" w:eastAsia="Calibri" w:hAnsi="Calibri" w:cs="Calibri"/>
          <w:color w:val="000000"/>
          <w:sz w:val="22"/>
        </w:rPr>
        <w:t>so,</w:t>
      </w:r>
      <w:r>
        <w:rPr>
          <w:rFonts w:ascii="Calibri" w:eastAsia="Calibri" w:hAnsi="Calibri" w:cs="Calibri"/>
          <w:color w:val="000000"/>
          <w:sz w:val="22"/>
        </w:rPr>
        <w:t xml:space="preserve"> we have a workload priority or a caseload priority, and then an EL eligibility. </w:t>
      </w:r>
      <w:r w:rsidR="001157D9">
        <w:rPr>
          <w:rFonts w:ascii="Calibri" w:eastAsia="Calibri" w:hAnsi="Calibri" w:cs="Calibri"/>
          <w:color w:val="000000"/>
          <w:sz w:val="22"/>
        </w:rPr>
        <w:t>So,</w:t>
      </w:r>
      <w:r>
        <w:rPr>
          <w:rFonts w:ascii="Calibri" w:eastAsia="Calibri" w:hAnsi="Calibri" w:cs="Calibri"/>
          <w:color w:val="000000"/>
          <w:sz w:val="22"/>
        </w:rPr>
        <w:t xml:space="preserve"> we're really working on our priorities of those. Our priorities are like those augmented alternative communication, low speech intelligibility, and then K to grade three significant language concerns that are impacting the classroom or participation in the classroom. </w:t>
      </w:r>
    </w:p>
    <w:p w14:paraId="3B010368" w14:textId="77777777" w:rsidR="00794096" w:rsidRPr="00B82A43" w:rsidRDefault="00794096" w:rsidP="0079409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Other challenges, complex students. You've what you've mentioned, and I like these prior, that that list of priorities that your group has come to. What's some other challenges? </w:t>
      </w:r>
    </w:p>
    <w:p w14:paraId="10119B86" w14:textId="77777777" w:rsidR="001157D9" w:rsidRPr="000C37CF" w:rsidRDefault="001157D9" w:rsidP="001157D9">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it's always about getting buy-in, right? Like if you, you, it's all about relationship. Like I've always said that to any new speech language pathologist is find that one teacher that really is open and you have a relationship with to go into the classroom and to do some different teaching. </w:t>
      </w:r>
    </w:p>
    <w:p w14:paraId="7CEC604A" w14:textId="14B6829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like, my whole journey with literacy started eight years ago. And what was happening was I was at a school, which was not the school that I'm at now, but a school that was low social economic, lots of multilingual learners. And it had a lot of immigrant families coming in from different countries. And then lots of comp, like lots of kids with speech and language needs as well. And so we had to do things differently. Right. And I noticed that a lot of my teachers were bringing me students to do assessments on who just weren't picking up literacy skills, weren't picking up the language, weren't able to do those pieces. And so at the same time, my daughter was diagnosed with dyslexia. And so that's when I had this passion and knowledge 'cause of our speech language pathology background. </w:t>
      </w:r>
    </w:p>
    <w:p w14:paraId="7CEC60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quickly figured it out. I had a lot of knowledge from all my training that I could make a big difference. And those kids had like phonemic awareness difficulties. They had memory issues. So we really started, so what was I, I learned what I was doing with my daughter. She was going to, I, she was able to go see a reading clinician Velde Bjornsen. She went and saw her, and I saw what they were doing with her, and I said, let's try to do some of these pieces in the school in a classroom base initiative. And so that's kind of where it started. It really started grassroots. And it was myself a student services teacher, and then three other teachers that really dug down and really did this together </w:t>
      </w:r>
    </w:p>
    <w:p w14:paraId="5BEEE7FE" w14:textId="77777777" w:rsidR="00121263" w:rsidRPr="00B82A43" w:rsidRDefault="00121263" w:rsidP="0012126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4E" w14:textId="7BC407B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1157D9">
        <w:rPr>
          <w:rFonts w:ascii="Calibri" w:eastAsia="Calibri" w:hAnsi="Calibri" w:cs="Calibri"/>
          <w:color w:val="000000"/>
          <w:sz w:val="22"/>
        </w:rPr>
        <w:t>so,</w:t>
      </w:r>
      <w:r>
        <w:rPr>
          <w:rFonts w:ascii="Calibri" w:eastAsia="Calibri" w:hAnsi="Calibri" w:cs="Calibri"/>
          <w:color w:val="000000"/>
          <w:sz w:val="22"/>
        </w:rPr>
        <w:t xml:space="preserve"> what did some of that classroom work look like? </w:t>
      </w:r>
    </w:p>
    <w:p w14:paraId="730BE7F6" w14:textId="77777777" w:rsidR="00646169" w:rsidRPr="000C37CF" w:rsidRDefault="00646169" w:rsidP="00646169">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50" w14:textId="128D7DD0" w:rsidR="00A77B3E" w:rsidRDefault="001157D9">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 would go into the classroom and I would model a phonics lesson based on like phonics the rules, but then I would also incorporate the vocabulary. And then also the phonological awareness type activities. We would all introduce like a phonics or a, a phonemic progression. </w:t>
      </w:r>
      <w:r>
        <w:rPr>
          <w:rFonts w:ascii="Calibri" w:eastAsia="Calibri" w:hAnsi="Calibri" w:cs="Calibri"/>
          <w:color w:val="000000"/>
          <w:sz w:val="22"/>
        </w:rPr>
        <w:t>So,</w:t>
      </w:r>
      <w:r w:rsidR="00000000">
        <w:rPr>
          <w:rFonts w:ascii="Calibri" w:eastAsia="Calibri" w:hAnsi="Calibri" w:cs="Calibri"/>
          <w:color w:val="000000"/>
          <w:sz w:val="22"/>
        </w:rPr>
        <w:t xml:space="preserve"> we would introduce like a few different sounds, like S-A-T-P-M, and we would build those skills and work on those concepts. Within those letters. We would build words, we would segment, we would do even writing and printing </w:t>
      </w:r>
      <w:r w:rsidR="00000000">
        <w:rPr>
          <w:rFonts w:ascii="Calibri" w:eastAsia="Calibri" w:hAnsi="Calibri" w:cs="Calibri"/>
          <w:color w:val="000000"/>
          <w:sz w:val="22"/>
        </w:rPr>
        <w:lastRenderedPageBreak/>
        <w:t xml:space="preserve">and all of those pieces. And we did it together. And then we did a whole class and then we broke up in small groups. And then I always had the group with all the speech and language kids in my group. And then a lot of times I would just tell teachers, you just need to repeat exactly what we did with that, that really weak group. Again, a lot of times they don't need it new. Right. They need it repeated because the co like, they're learning how to do something. That's your cognitive load. </w:t>
      </w:r>
      <w:r w:rsidR="00646169">
        <w:rPr>
          <w:rFonts w:ascii="Calibri" w:eastAsia="Calibri" w:hAnsi="Calibri" w:cs="Calibri"/>
          <w:color w:val="000000"/>
          <w:sz w:val="22"/>
        </w:rPr>
        <w:t>So,</w:t>
      </w:r>
      <w:r w:rsidR="00000000">
        <w:rPr>
          <w:rFonts w:ascii="Calibri" w:eastAsia="Calibri" w:hAnsi="Calibri" w:cs="Calibri"/>
          <w:color w:val="000000"/>
          <w:sz w:val="22"/>
        </w:rPr>
        <w:t xml:space="preserve"> take that away. 'cause They know exactly what to expect the next time. Same skill, but they just need the repetition. </w:t>
      </w:r>
    </w:p>
    <w:p w14:paraId="7CEC6054" w14:textId="65D0DBD8" w:rsidR="00A77B3E" w:rsidRDefault="00646169">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we did those pieces together as a team with student services teacher, classroom teacher, and myself. And that was when we saw the biggest gains with our students. </w:t>
      </w:r>
    </w:p>
    <w:p w14:paraId="08AAE6CB" w14:textId="77777777" w:rsidR="00121263" w:rsidRPr="00B82A43" w:rsidRDefault="00121263" w:rsidP="00121263">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5A" w14:textId="57FAF3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9264DC">
        <w:rPr>
          <w:rFonts w:ascii="Calibri" w:eastAsia="Calibri" w:hAnsi="Calibri" w:cs="Calibri"/>
          <w:color w:val="000000"/>
          <w:sz w:val="22"/>
        </w:rPr>
        <w:t>so,</w:t>
      </w:r>
      <w:r>
        <w:rPr>
          <w:rFonts w:ascii="Calibri" w:eastAsia="Calibri" w:hAnsi="Calibri" w:cs="Calibri"/>
          <w:color w:val="000000"/>
          <w:sz w:val="22"/>
        </w:rPr>
        <w:t xml:space="preserve"> you were creating all those materials, Carla, to put that into place? </w:t>
      </w:r>
    </w:p>
    <w:p w14:paraId="2602A17E" w14:textId="77777777" w:rsidR="00646169" w:rsidRPr="000C37CF" w:rsidRDefault="00646169" w:rsidP="00646169">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5C" w14:textId="773F8DE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 created a lot. A lot of times you don't need fancy materials, you just need to know, like I, I did take an Orton-Gillingham course with those, that group of teachers for your base of, for the rules, but there's only about 30 rules you really need to teach. And I'm learning now more and more now about like kind of the dosage. Like you, some kids need a lot and then some kids don't. Right. </w:t>
      </w:r>
      <w:r w:rsidR="00646169">
        <w:rPr>
          <w:rFonts w:ascii="Calibri" w:eastAsia="Calibri" w:hAnsi="Calibri" w:cs="Calibri"/>
          <w:color w:val="000000"/>
          <w:sz w:val="22"/>
        </w:rPr>
        <w:t>So,</w:t>
      </w:r>
      <w:r>
        <w:rPr>
          <w:rFonts w:ascii="Calibri" w:eastAsia="Calibri" w:hAnsi="Calibri" w:cs="Calibri"/>
          <w:color w:val="000000"/>
          <w:sz w:val="22"/>
        </w:rPr>
        <w:t xml:space="preserve"> you just have to make sure you're giving the right thing. So that's why it's so important, like the responsive intervention is to do those pre-assessments. </w:t>
      </w:r>
      <w:r w:rsidR="00646169">
        <w:rPr>
          <w:rFonts w:ascii="Calibri" w:eastAsia="Calibri" w:hAnsi="Calibri" w:cs="Calibri"/>
          <w:color w:val="000000"/>
          <w:sz w:val="22"/>
        </w:rPr>
        <w:t>So,</w:t>
      </w:r>
      <w:r>
        <w:rPr>
          <w:rFonts w:ascii="Calibri" w:eastAsia="Calibri" w:hAnsi="Calibri" w:cs="Calibri"/>
          <w:color w:val="000000"/>
          <w:sz w:val="22"/>
        </w:rPr>
        <w:t xml:space="preserve"> you don't waste time on things that they already know or you overkill basically. </w:t>
      </w:r>
    </w:p>
    <w:p w14:paraId="7CEC6068" w14:textId="30A83B3F"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yeah, that's what we did</w:t>
      </w:r>
      <w:r w:rsidR="00646169">
        <w:rPr>
          <w:rFonts w:ascii="Calibri" w:eastAsia="Calibri" w:hAnsi="Calibri" w:cs="Calibri"/>
          <w:color w:val="000000"/>
          <w:sz w:val="22"/>
        </w:rPr>
        <w:t>, and</w:t>
      </w:r>
      <w:r>
        <w:rPr>
          <w:rFonts w:ascii="Calibri" w:eastAsia="Calibri" w:hAnsi="Calibri" w:cs="Calibri"/>
          <w:color w:val="000000"/>
          <w:sz w:val="22"/>
        </w:rPr>
        <w:t xml:space="preserve"> then we also did </w:t>
      </w:r>
      <w:r w:rsidR="009264DC">
        <w:rPr>
          <w:rFonts w:ascii="Calibri" w:eastAsia="Calibri" w:hAnsi="Calibri" w:cs="Calibri"/>
          <w:color w:val="000000"/>
          <w:sz w:val="22"/>
        </w:rPr>
        <w:t>L</w:t>
      </w:r>
      <w:r>
        <w:rPr>
          <w:rFonts w:ascii="Calibri" w:eastAsia="Calibri" w:hAnsi="Calibri" w:cs="Calibri"/>
          <w:color w:val="000000"/>
          <w:sz w:val="22"/>
        </w:rPr>
        <w:t>etterland, we incorporate some of the pieces from Letterland as well to help those with those memory hooks</w:t>
      </w:r>
      <w:r w:rsidR="00646169">
        <w:rPr>
          <w:rFonts w:ascii="Calibri" w:eastAsia="Calibri" w:hAnsi="Calibri" w:cs="Calibri"/>
          <w:color w:val="000000"/>
          <w:sz w:val="22"/>
        </w:rPr>
        <w:t xml:space="preserve">. </w:t>
      </w:r>
      <w:r>
        <w:rPr>
          <w:rFonts w:ascii="Calibri" w:eastAsia="Calibri" w:hAnsi="Calibri" w:cs="Calibri"/>
          <w:color w:val="000000"/>
          <w:sz w:val="22"/>
        </w:rPr>
        <w:t xml:space="preserve">But we did it all together and then the teachers learned so much and like a lot of teachers were coming to me saying, we never learned how to teach literacy in school. We never learned how to scaffold skills. </w:t>
      </w:r>
    </w:p>
    <w:p w14:paraId="0477D5C7" w14:textId="77777777" w:rsidR="009264DC" w:rsidRPr="00B82A43" w:rsidRDefault="009264DC" w:rsidP="009264DC">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6A" w14:textId="7086F52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don't know what does a letterland activity look like? </w:t>
      </w:r>
    </w:p>
    <w:p w14:paraId="7AF7EFA3" w14:textId="77777777" w:rsidR="00646169" w:rsidRPr="000C37CF" w:rsidRDefault="00646169" w:rsidP="00646169">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6C" w14:textId="6692C46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Letterland activity has little characters like, </w:t>
      </w:r>
      <w:r w:rsidR="00646169">
        <w:rPr>
          <w:rFonts w:ascii="Calibri" w:eastAsia="Calibri" w:hAnsi="Calibri" w:cs="Calibri"/>
          <w:color w:val="000000"/>
          <w:sz w:val="22"/>
        </w:rPr>
        <w:t>“</w:t>
      </w:r>
      <w:r>
        <w:rPr>
          <w:rFonts w:ascii="Calibri" w:eastAsia="Calibri" w:hAnsi="Calibri" w:cs="Calibri"/>
          <w:color w:val="000000"/>
          <w:sz w:val="22"/>
        </w:rPr>
        <w:t xml:space="preserve">Annie Apple and little stories behind it. </w:t>
      </w:r>
    </w:p>
    <w:p w14:paraId="7CEC6070" w14:textId="36B1DF8D" w:rsidR="00A77B3E" w:rsidRDefault="005700A0">
      <w:pPr>
        <w:spacing w:before="80"/>
        <w:rPr>
          <w:rFonts w:ascii="Calibri" w:eastAsia="Calibri" w:hAnsi="Calibri" w:cs="Calibri"/>
          <w:color w:val="000000"/>
          <w:sz w:val="22"/>
        </w:rPr>
      </w:pPr>
      <w:r>
        <w:rPr>
          <w:rFonts w:ascii="Calibri" w:eastAsia="Calibri" w:hAnsi="Calibri" w:cs="Calibri"/>
          <w:color w:val="000000"/>
          <w:sz w:val="22"/>
        </w:rPr>
        <w:t xml:space="preserve">So, it had and there's other </w:t>
      </w:r>
      <w:r w:rsidR="009264DC">
        <w:rPr>
          <w:rFonts w:ascii="Calibri" w:eastAsia="Calibri" w:hAnsi="Calibri" w:cs="Calibri"/>
          <w:color w:val="000000"/>
          <w:sz w:val="22"/>
        </w:rPr>
        <w:t>programs</w:t>
      </w:r>
      <w:r>
        <w:rPr>
          <w:rFonts w:ascii="Calibri" w:eastAsia="Calibri" w:hAnsi="Calibri" w:cs="Calibri"/>
          <w:color w:val="000000"/>
          <w:sz w:val="22"/>
        </w:rPr>
        <w:t xml:space="preserve"> out there too, like oh I can't even remember what they're called. I'd have to, I should have looked that up. But there's other </w:t>
      </w:r>
      <w:r w:rsidR="009264DC">
        <w:rPr>
          <w:rFonts w:ascii="Calibri" w:eastAsia="Calibri" w:hAnsi="Calibri" w:cs="Calibri"/>
          <w:color w:val="000000"/>
          <w:sz w:val="22"/>
        </w:rPr>
        <w:t>programs</w:t>
      </w:r>
      <w:r>
        <w:rPr>
          <w:rFonts w:ascii="Calibri" w:eastAsia="Calibri" w:hAnsi="Calibri" w:cs="Calibri"/>
          <w:color w:val="000000"/>
          <w:sz w:val="22"/>
        </w:rPr>
        <w:t xml:space="preserve"> out too, like lively letters. There's one that's just recently that came out by an S</w:t>
      </w:r>
      <w:r w:rsidR="00646169">
        <w:rPr>
          <w:rFonts w:ascii="Calibri" w:eastAsia="Calibri" w:hAnsi="Calibri" w:cs="Calibri"/>
          <w:color w:val="000000"/>
          <w:sz w:val="22"/>
        </w:rPr>
        <w:t>-</w:t>
      </w:r>
      <w:r>
        <w:rPr>
          <w:rFonts w:ascii="Calibri" w:eastAsia="Calibri" w:hAnsi="Calibri" w:cs="Calibri"/>
          <w:color w:val="000000"/>
          <w:sz w:val="22"/>
        </w:rPr>
        <w:t xml:space="preserve">LP that looks really good as well. That I have </w:t>
      </w:r>
      <w:r w:rsidR="009264DC">
        <w:rPr>
          <w:rFonts w:ascii="Calibri" w:eastAsia="Calibri" w:hAnsi="Calibri" w:cs="Calibri"/>
          <w:color w:val="000000"/>
          <w:sz w:val="22"/>
        </w:rPr>
        <w:t>want to</w:t>
      </w:r>
      <w:r>
        <w:rPr>
          <w:rFonts w:ascii="Calibri" w:eastAsia="Calibri" w:hAnsi="Calibri" w:cs="Calibri"/>
          <w:color w:val="000000"/>
          <w:sz w:val="22"/>
        </w:rPr>
        <w:t xml:space="preserve"> look into. But we just used the letter line characters and they had a story and a song </w:t>
      </w:r>
    </w:p>
    <w:p w14:paraId="1AE63514" w14:textId="77777777" w:rsidR="005700A0" w:rsidRPr="00B82A43" w:rsidRDefault="005700A0" w:rsidP="005700A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To really bring action, those skills to life. How in the, in those early days, how how did the response look? How did, what were the outcomes of that work? </w:t>
      </w:r>
    </w:p>
    <w:p w14:paraId="24E39162" w14:textId="77777777" w:rsidR="00B70A33" w:rsidRPr="000C37CF" w:rsidRDefault="00B70A33" w:rsidP="00B70A33">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24D090ED" w14:textId="77777777" w:rsidR="001C4371" w:rsidRDefault="00B70A33">
      <w:pPr>
        <w:spacing w:before="80"/>
        <w:rPr>
          <w:rFonts w:ascii="Calibri" w:eastAsia="Calibri" w:hAnsi="Calibri" w:cs="Calibri"/>
          <w:color w:val="000000"/>
          <w:sz w:val="22"/>
        </w:rPr>
      </w:pPr>
      <w:r>
        <w:rPr>
          <w:rFonts w:ascii="Calibri" w:eastAsia="Calibri" w:hAnsi="Calibri" w:cs="Calibri"/>
          <w:color w:val="000000"/>
          <w:sz w:val="22"/>
        </w:rPr>
        <w:t>A</w:t>
      </w:r>
      <w:r w:rsidR="00000000">
        <w:rPr>
          <w:rFonts w:ascii="Calibri" w:eastAsia="Calibri" w:hAnsi="Calibri" w:cs="Calibri"/>
          <w:color w:val="000000"/>
          <w:sz w:val="22"/>
        </w:rPr>
        <w:t xml:space="preserve">t first, I had one of my administrators say, </w:t>
      </w:r>
      <w:r>
        <w:rPr>
          <w:rFonts w:ascii="Calibri" w:eastAsia="Calibri" w:hAnsi="Calibri" w:cs="Calibri"/>
          <w:color w:val="000000"/>
          <w:sz w:val="22"/>
        </w:rPr>
        <w:t>“K</w:t>
      </w:r>
      <w:r w:rsidR="00000000">
        <w:rPr>
          <w:rFonts w:ascii="Calibri" w:eastAsia="Calibri" w:hAnsi="Calibri" w:cs="Calibri"/>
          <w:color w:val="000000"/>
          <w:sz w:val="22"/>
        </w:rPr>
        <w:t>arla, you could lose your job over this.</w:t>
      </w:r>
      <w:r>
        <w:rPr>
          <w:rFonts w:ascii="Calibri" w:eastAsia="Calibri" w:hAnsi="Calibri" w:cs="Calibri"/>
          <w:color w:val="000000"/>
          <w:sz w:val="22"/>
        </w:rPr>
        <w:t>”</w:t>
      </w:r>
      <w:r w:rsidR="00000000">
        <w:rPr>
          <w:rFonts w:ascii="Calibri" w:eastAsia="Calibri" w:hAnsi="Calibri" w:cs="Calibri"/>
          <w:color w:val="000000"/>
          <w:sz w:val="22"/>
        </w:rPr>
        <w:t xml:space="preserve"> We were going, like</w:t>
      </w:r>
      <w:r>
        <w:rPr>
          <w:rFonts w:ascii="Calibri" w:eastAsia="Calibri" w:hAnsi="Calibri" w:cs="Calibri"/>
          <w:color w:val="000000"/>
          <w:sz w:val="22"/>
        </w:rPr>
        <w:t xml:space="preserve"> – </w:t>
      </w:r>
      <w:r w:rsidR="00000000">
        <w:rPr>
          <w:rFonts w:ascii="Calibri" w:eastAsia="Calibri" w:hAnsi="Calibri" w:cs="Calibri"/>
          <w:color w:val="000000"/>
          <w:sz w:val="22"/>
        </w:rPr>
        <w:t xml:space="preserve">a lot of reading in the classroom was still reading recovery more of those pieces. Reading recovery, whole lang like a whole language literacy </w:t>
      </w:r>
      <w:r>
        <w:rPr>
          <w:rFonts w:ascii="Calibri" w:eastAsia="Calibri" w:hAnsi="Calibri" w:cs="Calibri"/>
          <w:color w:val="000000"/>
          <w:sz w:val="22"/>
        </w:rPr>
        <w:t>programs</w:t>
      </w:r>
      <w:r w:rsidR="00000000">
        <w:rPr>
          <w:rFonts w:ascii="Calibri" w:eastAsia="Calibri" w:hAnsi="Calibri" w:cs="Calibri"/>
          <w:color w:val="000000"/>
          <w:sz w:val="22"/>
        </w:rPr>
        <w:t xml:space="preserve">. And </w:t>
      </w:r>
      <w:r>
        <w:rPr>
          <w:rFonts w:ascii="Calibri" w:eastAsia="Calibri" w:hAnsi="Calibri" w:cs="Calibri"/>
          <w:color w:val="000000"/>
          <w:sz w:val="22"/>
        </w:rPr>
        <w:t>so,</w:t>
      </w:r>
      <w:r w:rsidR="00000000">
        <w:rPr>
          <w:rFonts w:ascii="Calibri" w:eastAsia="Calibri" w:hAnsi="Calibri" w:cs="Calibri"/>
          <w:color w:val="000000"/>
          <w:sz w:val="22"/>
        </w:rPr>
        <w:t xml:space="preserve"> we were kind of going against the norm or against what was being done in our division at that time. And so my administrator said, </w:t>
      </w:r>
      <w:r>
        <w:rPr>
          <w:rFonts w:ascii="Calibri" w:eastAsia="Calibri" w:hAnsi="Calibri" w:cs="Calibri"/>
          <w:color w:val="000000"/>
          <w:sz w:val="22"/>
        </w:rPr>
        <w:t>“</w:t>
      </w:r>
      <w:r w:rsidR="00000000">
        <w:rPr>
          <w:rFonts w:ascii="Calibri" w:eastAsia="Calibri" w:hAnsi="Calibri" w:cs="Calibri"/>
          <w:color w:val="000000"/>
          <w:sz w:val="22"/>
        </w:rPr>
        <w:t xml:space="preserve">you could lose </w:t>
      </w:r>
      <w:r w:rsidR="00000000">
        <w:rPr>
          <w:rFonts w:ascii="Calibri" w:eastAsia="Calibri" w:hAnsi="Calibri" w:cs="Calibri"/>
          <w:color w:val="000000"/>
          <w:sz w:val="22"/>
        </w:rPr>
        <w:lastRenderedPageBreak/>
        <w:t>your job.</w:t>
      </w:r>
      <w:r>
        <w:rPr>
          <w:rFonts w:ascii="Calibri" w:eastAsia="Calibri" w:hAnsi="Calibri" w:cs="Calibri"/>
          <w:color w:val="000000"/>
          <w:sz w:val="22"/>
        </w:rPr>
        <w:t>”</w:t>
      </w:r>
      <w:r w:rsidR="00000000">
        <w:rPr>
          <w:rFonts w:ascii="Calibri" w:eastAsia="Calibri" w:hAnsi="Calibri" w:cs="Calibri"/>
          <w:color w:val="000000"/>
          <w:sz w:val="22"/>
        </w:rPr>
        <w:t xml:space="preserve"> And I'm like, </w:t>
      </w:r>
      <w:r>
        <w:rPr>
          <w:rFonts w:ascii="Calibri" w:eastAsia="Calibri" w:hAnsi="Calibri" w:cs="Calibri"/>
          <w:color w:val="000000"/>
          <w:sz w:val="22"/>
        </w:rPr>
        <w:t>“</w:t>
      </w:r>
      <w:r w:rsidR="00000000">
        <w:rPr>
          <w:rFonts w:ascii="Calibri" w:eastAsia="Calibri" w:hAnsi="Calibri" w:cs="Calibri"/>
          <w:color w:val="000000"/>
          <w:sz w:val="22"/>
        </w:rPr>
        <w:t xml:space="preserve">you know what? I'll take my chances. I don't think we're going to see in the newspaper speech </w:t>
      </w:r>
      <w:r>
        <w:rPr>
          <w:rFonts w:ascii="Calibri" w:eastAsia="Calibri" w:hAnsi="Calibri" w:cs="Calibri"/>
          <w:color w:val="000000"/>
          <w:sz w:val="22"/>
        </w:rPr>
        <w:t>-</w:t>
      </w:r>
      <w:r w:rsidR="00000000">
        <w:rPr>
          <w:rFonts w:ascii="Calibri" w:eastAsia="Calibri" w:hAnsi="Calibri" w:cs="Calibri"/>
          <w:color w:val="000000"/>
          <w:sz w:val="22"/>
        </w:rPr>
        <w:t>pathologist fired for trying to help at risk readers learn how to read with a classroom teacher.</w:t>
      </w:r>
      <w:r>
        <w:rPr>
          <w:rFonts w:ascii="Calibri" w:eastAsia="Calibri" w:hAnsi="Calibri" w:cs="Calibri"/>
          <w:color w:val="000000"/>
          <w:sz w:val="22"/>
        </w:rPr>
        <w:t>”</w:t>
      </w:r>
      <w:r w:rsidR="00000000">
        <w:rPr>
          <w:rFonts w:ascii="Calibri" w:eastAsia="Calibri" w:hAnsi="Calibri" w:cs="Calibri"/>
          <w:color w:val="000000"/>
          <w:sz w:val="22"/>
        </w:rPr>
        <w:t xml:space="preserve"> But we were still nervous.</w:t>
      </w:r>
    </w:p>
    <w:p w14:paraId="7CEC6074" w14:textId="4BAF72B6" w:rsidR="00A77B3E" w:rsidRDefault="00B70A33">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on Friday nights we would meet and do like a book study and we would invite a reading clinician, and we would do those stuff. And we would do a book study at one of the teacher's houses on a Friday night. And I always laugh 'cause like, teacher's gone wild &lt;laugh&gt;, speech language pathologist is really causing hate chaos in the school, &lt;laugh&gt;, you know, trying to help. And so that was our idea of being wild is on a Friday night, having a glass of wine and figuring out these big concepts. </w:t>
      </w:r>
    </w:p>
    <w:p w14:paraId="25C502E1" w14:textId="77777777" w:rsidR="005700A0" w:rsidRPr="00B82A43" w:rsidRDefault="005700A0" w:rsidP="005700A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76" w14:textId="48EE2C70"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5700A0">
        <w:rPr>
          <w:rFonts w:ascii="Calibri" w:eastAsia="Calibri" w:hAnsi="Calibri" w:cs="Calibri"/>
          <w:color w:val="000000"/>
          <w:sz w:val="22"/>
        </w:rPr>
        <w:t>, b</w:t>
      </w:r>
      <w:r>
        <w:rPr>
          <w:rFonts w:ascii="Calibri" w:eastAsia="Calibri" w:hAnsi="Calibri" w:cs="Calibri"/>
          <w:color w:val="000000"/>
          <w:sz w:val="22"/>
        </w:rPr>
        <w:t xml:space="preserve">ut you saw some good responses, I think to the children that you were helping. </w:t>
      </w:r>
    </w:p>
    <w:p w14:paraId="4EEF6866" w14:textId="77777777" w:rsidR="00B70A33" w:rsidRPr="000C37CF" w:rsidRDefault="00B70A33" w:rsidP="00B70A33">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465DEA4B" w14:textId="77777777" w:rsidR="001C437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t>
      </w:r>
      <w:r w:rsidR="001C4371">
        <w:rPr>
          <w:rFonts w:ascii="Calibri" w:eastAsia="Calibri" w:hAnsi="Calibri" w:cs="Calibri"/>
          <w:color w:val="000000"/>
          <w:sz w:val="22"/>
        </w:rPr>
        <w:t>So,</w:t>
      </w:r>
      <w:r>
        <w:rPr>
          <w:rFonts w:ascii="Calibri" w:eastAsia="Calibri" w:hAnsi="Calibri" w:cs="Calibri"/>
          <w:color w:val="000000"/>
          <w:sz w:val="22"/>
        </w:rPr>
        <w:t xml:space="preserve"> we really did. So we could look at data. Our division is really big into data, which I love because it really helps direct and give you the next steps. But we would look at data in the classrooms that we were involved with. And then the other classrooms who did more of a traditional literacy where they would go through a to Zed every letter and kind of do more of the reading recovery. And </w:t>
      </w:r>
      <w:r w:rsidR="001C4371">
        <w:rPr>
          <w:rFonts w:ascii="Calibri" w:eastAsia="Calibri" w:hAnsi="Calibri" w:cs="Calibri"/>
          <w:color w:val="000000"/>
          <w:sz w:val="22"/>
        </w:rPr>
        <w:t>so,</w:t>
      </w:r>
      <w:r>
        <w:rPr>
          <w:rFonts w:ascii="Calibri" w:eastAsia="Calibri" w:hAnsi="Calibri" w:cs="Calibri"/>
          <w:color w:val="000000"/>
          <w:sz w:val="22"/>
        </w:rPr>
        <w:t xml:space="preserve"> the data was very much in favour of us of doing it, like the printing the vocabulary all at the same time.</w:t>
      </w:r>
    </w:p>
    <w:p w14:paraId="7CEC6078" w14:textId="47F969D5"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really cutting the, like, I</w:t>
      </w:r>
      <w:r w:rsidR="001C4371">
        <w:rPr>
          <w:rFonts w:ascii="Calibri" w:eastAsia="Calibri" w:hAnsi="Calibri" w:cs="Calibri"/>
          <w:color w:val="000000"/>
          <w:sz w:val="22"/>
        </w:rPr>
        <w:t xml:space="preserve"> – </w:t>
      </w:r>
      <w:r>
        <w:rPr>
          <w:rFonts w:ascii="Calibri" w:eastAsia="Calibri" w:hAnsi="Calibri" w:cs="Calibri"/>
          <w:color w:val="000000"/>
          <w:sz w:val="22"/>
        </w:rPr>
        <w:t xml:space="preserve">as Carolyn will say, is who we were able to bring into just recently for our speech and language group. </w:t>
      </w:r>
      <w:r w:rsidR="001C4371">
        <w:rPr>
          <w:rFonts w:ascii="Calibri" w:eastAsia="Calibri" w:hAnsi="Calibri" w:cs="Calibri"/>
          <w:color w:val="000000"/>
          <w:sz w:val="22"/>
        </w:rPr>
        <w:t>“</w:t>
      </w:r>
      <w:r>
        <w:rPr>
          <w:rFonts w:ascii="Calibri" w:eastAsia="Calibri" w:hAnsi="Calibri" w:cs="Calibri"/>
          <w:color w:val="000000"/>
          <w:sz w:val="22"/>
        </w:rPr>
        <w:t>Cut the fluff.</w:t>
      </w:r>
      <w:r w:rsidR="001C4371">
        <w:rPr>
          <w:rFonts w:ascii="Calibri" w:eastAsia="Calibri" w:hAnsi="Calibri" w:cs="Calibri"/>
          <w:color w:val="000000"/>
          <w:sz w:val="22"/>
        </w:rPr>
        <w:t>”</w:t>
      </w:r>
      <w:r>
        <w:rPr>
          <w:rFonts w:ascii="Calibri" w:eastAsia="Calibri" w:hAnsi="Calibri" w:cs="Calibri"/>
          <w:color w:val="000000"/>
          <w:sz w:val="22"/>
        </w:rPr>
        <w:t xml:space="preserve"> I like when she says that, cut the fluff, get to where you need to be and what's really gonna help move that dial for your students is what you need to really focus on.</w:t>
      </w:r>
    </w:p>
    <w:p w14:paraId="4CC27DEC" w14:textId="77777777" w:rsidR="005700A0" w:rsidRPr="00B82A43" w:rsidRDefault="005700A0" w:rsidP="005700A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7A" w14:textId="590CA50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1C4371">
        <w:rPr>
          <w:rFonts w:ascii="Calibri" w:eastAsia="Calibri" w:hAnsi="Calibri" w:cs="Calibri"/>
          <w:color w:val="000000"/>
          <w:sz w:val="22"/>
        </w:rPr>
        <w:t>so,</w:t>
      </w:r>
      <w:r>
        <w:rPr>
          <w:rFonts w:ascii="Calibri" w:eastAsia="Calibri" w:hAnsi="Calibri" w:cs="Calibri"/>
          <w:color w:val="000000"/>
          <w:sz w:val="22"/>
        </w:rPr>
        <w:t xml:space="preserve"> then you really thought about that scope and sequence and how to do that, how did that begin to, to evolve there? </w:t>
      </w:r>
    </w:p>
    <w:p w14:paraId="32BBC5BA" w14:textId="77777777" w:rsidR="001C4371" w:rsidRPr="000C37CF" w:rsidRDefault="001C4371" w:rsidP="001C4371">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5F561E3D" w14:textId="77777777" w:rsidR="001C437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yeah, we started developing the scope and sequence. And </w:t>
      </w:r>
      <w:r w:rsidR="001C4371">
        <w:rPr>
          <w:rFonts w:ascii="Calibri" w:eastAsia="Calibri" w:hAnsi="Calibri" w:cs="Calibri"/>
          <w:color w:val="000000"/>
          <w:sz w:val="22"/>
        </w:rPr>
        <w:t>so,</w:t>
      </w:r>
      <w:r>
        <w:rPr>
          <w:rFonts w:ascii="Calibri" w:eastAsia="Calibri" w:hAnsi="Calibri" w:cs="Calibri"/>
          <w:color w:val="000000"/>
          <w:sz w:val="22"/>
        </w:rPr>
        <w:t xml:space="preserve"> my superintendent Ron said, </w:t>
      </w:r>
      <w:r w:rsidR="001C4371">
        <w:rPr>
          <w:rFonts w:ascii="Calibri" w:eastAsia="Calibri" w:hAnsi="Calibri" w:cs="Calibri"/>
          <w:color w:val="000000"/>
          <w:sz w:val="22"/>
        </w:rPr>
        <w:t>“</w:t>
      </w:r>
      <w:r>
        <w:rPr>
          <w:rFonts w:ascii="Calibri" w:eastAsia="Calibri" w:hAnsi="Calibri" w:cs="Calibri"/>
          <w:color w:val="000000"/>
          <w:sz w:val="22"/>
        </w:rPr>
        <w:t>okay, you, I want you to do a scope and sequence for the division.</w:t>
      </w:r>
      <w:r w:rsidR="001C4371">
        <w:rPr>
          <w:rFonts w:ascii="Calibri" w:eastAsia="Calibri" w:hAnsi="Calibri" w:cs="Calibri"/>
          <w:color w:val="000000"/>
          <w:sz w:val="22"/>
        </w:rPr>
        <w:t>”</w:t>
      </w:r>
      <w:r>
        <w:rPr>
          <w:rFonts w:ascii="Calibri" w:eastAsia="Calibri" w:hAnsi="Calibri" w:cs="Calibri"/>
          <w:color w:val="000000"/>
          <w:sz w:val="22"/>
        </w:rPr>
        <w:t xml:space="preserve"> And </w:t>
      </w:r>
      <w:r w:rsidR="001C4371">
        <w:rPr>
          <w:rFonts w:ascii="Calibri" w:eastAsia="Calibri" w:hAnsi="Calibri" w:cs="Calibri"/>
          <w:color w:val="000000"/>
          <w:sz w:val="22"/>
        </w:rPr>
        <w:t>so,</w:t>
      </w:r>
      <w:r>
        <w:rPr>
          <w:rFonts w:ascii="Calibri" w:eastAsia="Calibri" w:hAnsi="Calibri" w:cs="Calibri"/>
          <w:color w:val="000000"/>
          <w:sz w:val="22"/>
        </w:rPr>
        <w:t xml:space="preserve"> I said, </w:t>
      </w:r>
      <w:r w:rsidR="001C4371">
        <w:rPr>
          <w:rFonts w:ascii="Calibri" w:eastAsia="Calibri" w:hAnsi="Calibri" w:cs="Calibri"/>
          <w:color w:val="000000"/>
          <w:sz w:val="22"/>
        </w:rPr>
        <w:t>“</w:t>
      </w:r>
      <w:r>
        <w:rPr>
          <w:rFonts w:ascii="Calibri" w:eastAsia="Calibri" w:hAnsi="Calibri" w:cs="Calibri"/>
          <w:color w:val="000000"/>
          <w:sz w:val="22"/>
        </w:rPr>
        <w:t>okay, I'll do this, but I have to pick who I do it with.</w:t>
      </w:r>
      <w:r w:rsidR="001C4371">
        <w:rPr>
          <w:rFonts w:ascii="Calibri" w:eastAsia="Calibri" w:hAnsi="Calibri" w:cs="Calibri"/>
          <w:color w:val="000000"/>
          <w:sz w:val="22"/>
        </w:rPr>
        <w:t>”</w:t>
      </w:r>
    </w:p>
    <w:p w14:paraId="1A3AD87A" w14:textId="77777777" w:rsidR="001C4371"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always find a good piece of advice is always find a teacher that you work well with to do some of these big projects. Because it just, I've never had done a classroom. I've never done those pieces. And </w:t>
      </w:r>
      <w:r w:rsidR="001C4371">
        <w:rPr>
          <w:rFonts w:ascii="Calibri" w:eastAsia="Calibri" w:hAnsi="Calibri" w:cs="Calibri"/>
          <w:color w:val="000000"/>
          <w:sz w:val="22"/>
        </w:rPr>
        <w:t>so,</w:t>
      </w:r>
      <w:r>
        <w:rPr>
          <w:rFonts w:ascii="Calibri" w:eastAsia="Calibri" w:hAnsi="Calibri" w:cs="Calibri"/>
          <w:color w:val="000000"/>
          <w:sz w:val="22"/>
        </w:rPr>
        <w:t xml:space="preserve"> if you can do it in collaboration, you're</w:t>
      </w:r>
      <w:r w:rsidR="001C4371">
        <w:rPr>
          <w:rFonts w:ascii="Calibri" w:eastAsia="Calibri" w:hAnsi="Calibri" w:cs="Calibri"/>
          <w:color w:val="000000"/>
          <w:sz w:val="22"/>
        </w:rPr>
        <w:t xml:space="preserve"> </w:t>
      </w:r>
      <w:r>
        <w:rPr>
          <w:rFonts w:ascii="Calibri" w:eastAsia="Calibri" w:hAnsi="Calibri" w:cs="Calibri"/>
          <w:color w:val="000000"/>
          <w:sz w:val="22"/>
        </w:rPr>
        <w:t xml:space="preserve">just </w:t>
      </w:r>
      <w:r w:rsidR="001C4371">
        <w:rPr>
          <w:rFonts w:ascii="Calibri" w:eastAsia="Calibri" w:hAnsi="Calibri" w:cs="Calibri"/>
          <w:color w:val="000000"/>
          <w:sz w:val="22"/>
        </w:rPr>
        <w:t>going to</w:t>
      </w:r>
      <w:r>
        <w:rPr>
          <w:rFonts w:ascii="Calibri" w:eastAsia="Calibri" w:hAnsi="Calibri" w:cs="Calibri"/>
          <w:color w:val="000000"/>
          <w:sz w:val="22"/>
        </w:rPr>
        <w:t xml:space="preserve"> get further and it's </w:t>
      </w:r>
      <w:r w:rsidR="001C4371">
        <w:rPr>
          <w:rFonts w:ascii="Calibri" w:eastAsia="Calibri" w:hAnsi="Calibri" w:cs="Calibri"/>
          <w:color w:val="000000"/>
          <w:sz w:val="22"/>
        </w:rPr>
        <w:t>going to</w:t>
      </w:r>
      <w:r>
        <w:rPr>
          <w:rFonts w:ascii="Calibri" w:eastAsia="Calibri" w:hAnsi="Calibri" w:cs="Calibri"/>
          <w:color w:val="000000"/>
          <w:sz w:val="22"/>
        </w:rPr>
        <w:t xml:space="preserve"> be stronger. </w:t>
      </w:r>
      <w:r w:rsidR="001C4371">
        <w:rPr>
          <w:rFonts w:ascii="Calibri" w:eastAsia="Calibri" w:hAnsi="Calibri" w:cs="Calibri"/>
          <w:color w:val="000000"/>
          <w:sz w:val="22"/>
        </w:rPr>
        <w:t>So,</w:t>
      </w:r>
      <w:r>
        <w:rPr>
          <w:rFonts w:ascii="Calibri" w:eastAsia="Calibri" w:hAnsi="Calibri" w:cs="Calibri"/>
          <w:color w:val="000000"/>
          <w:sz w:val="22"/>
        </w:rPr>
        <w:t xml:space="preserve"> a teacher named Dallas Henson came alongside me and Kathy Clank. And we developed the scope and sequence together.</w:t>
      </w:r>
    </w:p>
    <w:p w14:paraId="7CEC607C" w14:textId="6D7EB39A"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now on that classroom school support, we have two teachers who are like literacy specialists and their names are Kristen McDowell and Genevieve. And they do now, they've also worked on the scope and sequence and it's evolved</w:t>
      </w:r>
      <w:r w:rsidR="00FE33DD">
        <w:rPr>
          <w:rFonts w:ascii="Calibri" w:eastAsia="Calibri" w:hAnsi="Calibri" w:cs="Calibri"/>
          <w:color w:val="000000"/>
          <w:sz w:val="22"/>
        </w:rPr>
        <w:t xml:space="preserve"> be</w:t>
      </w:r>
      <w:r>
        <w:rPr>
          <w:rFonts w:ascii="Calibri" w:eastAsia="Calibri" w:hAnsi="Calibri" w:cs="Calibri"/>
          <w:color w:val="000000"/>
          <w:sz w:val="22"/>
        </w:rPr>
        <w:t xml:space="preserve">cause it's always changing and being added to </w:t>
      </w:r>
    </w:p>
    <w:p w14:paraId="22F2C37D" w14:textId="77777777" w:rsidR="005700A0" w:rsidRPr="00B82A43" w:rsidRDefault="005700A0" w:rsidP="005700A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Why would a scope and sequence change? What, what is it you're accomplishing there? What are your considerations and what makes it change? </w:t>
      </w:r>
    </w:p>
    <w:p w14:paraId="603D85E0" w14:textId="77777777" w:rsidR="001C4371" w:rsidRPr="000C37CF" w:rsidRDefault="001C4371" w:rsidP="001C4371">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lastRenderedPageBreak/>
        <w:t>Karla Gutierrez</w:t>
      </w:r>
    </w:p>
    <w:p w14:paraId="7CEC6080" w14:textId="59E322B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What makes it change? Well, I think, so we kind of have the scope and sequence. The early years one was established, so it was like K to grade two. But now we've started adding morphological pieces like morphology. And now I've actually really, I'm looking at adding some oral language components. Like, this is what we really need to build on, story structure, those kind of things. </w:t>
      </w:r>
      <w:r w:rsidR="00FE33DD">
        <w:rPr>
          <w:rFonts w:ascii="Calibri" w:eastAsia="Calibri" w:hAnsi="Calibri" w:cs="Calibri"/>
          <w:color w:val="000000"/>
          <w:sz w:val="22"/>
        </w:rPr>
        <w:t>So,</w:t>
      </w:r>
      <w:r>
        <w:rPr>
          <w:rFonts w:ascii="Calibri" w:eastAsia="Calibri" w:hAnsi="Calibri" w:cs="Calibri"/>
          <w:color w:val="000000"/>
          <w:sz w:val="22"/>
        </w:rPr>
        <w:t xml:space="preserve"> we kind of are always, I guess it's not missed, maybe not changing is the right word, but expanding </w:t>
      </w:r>
      <w:r w:rsidR="00457D41">
        <w:rPr>
          <w:rFonts w:ascii="Calibri" w:eastAsia="Calibri" w:hAnsi="Calibri" w:cs="Calibri"/>
          <w:color w:val="000000"/>
          <w:sz w:val="22"/>
        </w:rPr>
        <w:t>a</w:t>
      </w:r>
      <w:r>
        <w:rPr>
          <w:rFonts w:ascii="Calibri" w:eastAsia="Calibri" w:hAnsi="Calibri" w:cs="Calibri"/>
          <w:color w:val="000000"/>
          <w:sz w:val="22"/>
        </w:rPr>
        <w:t xml:space="preserve">nd giving them a good reference. And </w:t>
      </w:r>
      <w:r w:rsidR="00FE33DD">
        <w:rPr>
          <w:rFonts w:ascii="Calibri" w:eastAsia="Calibri" w:hAnsi="Calibri" w:cs="Calibri"/>
          <w:color w:val="000000"/>
          <w:sz w:val="22"/>
        </w:rPr>
        <w:t>so,</w:t>
      </w:r>
      <w:r>
        <w:rPr>
          <w:rFonts w:ascii="Calibri" w:eastAsia="Calibri" w:hAnsi="Calibri" w:cs="Calibri"/>
          <w:color w:val="000000"/>
          <w:sz w:val="22"/>
        </w:rPr>
        <w:t xml:space="preserve"> what we try to do with that, with that scope and sequence is embed activities that they could do better based on that skill so that it's right there at their fingertips. </w:t>
      </w:r>
    </w:p>
    <w:p w14:paraId="56210485" w14:textId="77777777" w:rsidR="00AC6041" w:rsidRPr="00B82A43" w:rsidRDefault="00AC6041" w:rsidP="00AC604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82" w14:textId="275797E0" w:rsidR="00A77B3E" w:rsidRDefault="00000000">
      <w:pPr>
        <w:spacing w:before="80"/>
        <w:rPr>
          <w:rFonts w:ascii="Calibri" w:eastAsia="Calibri" w:hAnsi="Calibri" w:cs="Calibri"/>
          <w:color w:val="000000"/>
          <w:sz w:val="22"/>
        </w:rPr>
      </w:pPr>
      <w:r>
        <w:rPr>
          <w:rFonts w:ascii="Calibri" w:eastAsia="Calibri" w:hAnsi="Calibri" w:cs="Calibri"/>
          <w:color w:val="000000"/>
          <w:sz w:val="22"/>
        </w:rPr>
        <w:t>Nice</w:t>
      </w:r>
      <w:r w:rsidR="00AC6041">
        <w:rPr>
          <w:rFonts w:ascii="Calibri" w:eastAsia="Calibri" w:hAnsi="Calibri" w:cs="Calibri"/>
          <w:color w:val="000000"/>
          <w:sz w:val="22"/>
        </w:rPr>
        <w:t>, a</w:t>
      </w:r>
      <w:r>
        <w:rPr>
          <w:rFonts w:ascii="Calibri" w:eastAsia="Calibri" w:hAnsi="Calibri" w:cs="Calibri"/>
          <w:color w:val="000000"/>
          <w:sz w:val="22"/>
        </w:rPr>
        <w:t xml:space="preserve">nd how do they access that kind of resource? </w:t>
      </w:r>
    </w:p>
    <w:p w14:paraId="29A4C959"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84" w14:textId="2B59693F"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all on our portal. So</w:t>
      </w:r>
      <w:r w:rsidR="00983717">
        <w:rPr>
          <w:rFonts w:ascii="Calibri" w:eastAsia="Calibri" w:hAnsi="Calibri" w:cs="Calibri"/>
          <w:color w:val="000000"/>
          <w:sz w:val="22"/>
        </w:rPr>
        <w:t>,</w:t>
      </w:r>
      <w:r>
        <w:rPr>
          <w:rFonts w:ascii="Calibri" w:eastAsia="Calibri" w:hAnsi="Calibri" w:cs="Calibri"/>
          <w:color w:val="000000"/>
          <w:sz w:val="22"/>
        </w:rPr>
        <w:t xml:space="preserve"> Louis R</w:t>
      </w:r>
      <w:r w:rsidR="00E82881">
        <w:rPr>
          <w:rFonts w:ascii="Calibri" w:eastAsia="Calibri" w:hAnsi="Calibri" w:cs="Calibri"/>
          <w:color w:val="000000"/>
          <w:sz w:val="22"/>
        </w:rPr>
        <w:t>ie</w:t>
      </w:r>
      <w:r>
        <w:rPr>
          <w:rFonts w:ascii="Calibri" w:eastAsia="Calibri" w:hAnsi="Calibri" w:cs="Calibri"/>
          <w:color w:val="000000"/>
          <w:sz w:val="22"/>
        </w:rPr>
        <w:t xml:space="preserve">l Division does a very good job of putting things like, it's all very like computer technology driven, to be honest. Like, they, we have, like I was telling you earlier, that like all we, we assess all of our kids with the seat tops. So we have not the whole seat tops, but like blending </w:t>
      </w:r>
      <w:r w:rsidR="00E82881">
        <w:rPr>
          <w:rFonts w:ascii="Calibri" w:eastAsia="Calibri" w:hAnsi="Calibri" w:cs="Calibri"/>
          <w:color w:val="000000"/>
          <w:sz w:val="22"/>
        </w:rPr>
        <w:t>-</w:t>
      </w:r>
      <w:r>
        <w:rPr>
          <w:rFonts w:ascii="Calibri" w:eastAsia="Calibri" w:hAnsi="Calibri" w:cs="Calibri"/>
          <w:color w:val="000000"/>
          <w:sz w:val="22"/>
        </w:rPr>
        <w:t xml:space="preserve">tion and then the </w:t>
      </w:r>
      <w:r w:rsidR="00E82881">
        <w:rPr>
          <w:rFonts w:ascii="Calibri" w:eastAsia="Calibri" w:hAnsi="Calibri" w:cs="Calibri"/>
          <w:color w:val="000000"/>
          <w:sz w:val="22"/>
        </w:rPr>
        <w:t>-</w:t>
      </w:r>
      <w:r>
        <w:rPr>
          <w:rFonts w:ascii="Calibri" w:eastAsia="Calibri" w:hAnsi="Calibri" w:cs="Calibri"/>
          <w:color w:val="000000"/>
          <w:sz w:val="22"/>
        </w:rPr>
        <w:t xml:space="preserve">ran, and then we also do the </w:t>
      </w:r>
      <w:r w:rsidR="00E82881">
        <w:rPr>
          <w:rFonts w:ascii="Calibri" w:eastAsia="Calibri" w:hAnsi="Calibri" w:cs="Calibri"/>
          <w:color w:val="000000"/>
          <w:sz w:val="22"/>
        </w:rPr>
        <w:t>DIBELS</w:t>
      </w:r>
      <w:r>
        <w:rPr>
          <w:rFonts w:ascii="Calibri" w:eastAsia="Calibri" w:hAnsi="Calibri" w:cs="Calibri"/>
          <w:color w:val="000000"/>
          <w:sz w:val="22"/>
        </w:rPr>
        <w:t xml:space="preserve">. And for any child that they bring a student concern to me, I can go online and look at those scores mm-hmm &lt;affirmative&gt;. So I can see how it's affecting them literacy wise. Are they able to pick up those skills. And so that's really helpful </w:t>
      </w:r>
    </w:p>
    <w:p w14:paraId="61CEDFD7" w14:textId="77777777" w:rsidR="00E82881" w:rsidRPr="00B82A43" w:rsidRDefault="00E82881" w:rsidP="00E8288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86" w14:textId="289124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sure. So</w:t>
      </w:r>
      <w:r w:rsidR="00983717">
        <w:rPr>
          <w:rFonts w:ascii="Calibri" w:eastAsia="Calibri" w:hAnsi="Calibri" w:cs="Calibri"/>
          <w:color w:val="000000"/>
          <w:sz w:val="22"/>
        </w:rPr>
        <w:t>,</w:t>
      </w:r>
      <w:r>
        <w:rPr>
          <w:rFonts w:ascii="Calibri" w:eastAsia="Calibri" w:hAnsi="Calibri" w:cs="Calibri"/>
          <w:color w:val="000000"/>
          <w:sz w:val="22"/>
        </w:rPr>
        <w:t xml:space="preserve"> I </w:t>
      </w:r>
      <w:r w:rsidR="00E82881">
        <w:rPr>
          <w:rFonts w:ascii="Calibri" w:eastAsia="Calibri" w:hAnsi="Calibri" w:cs="Calibri"/>
          <w:color w:val="000000"/>
          <w:sz w:val="22"/>
        </w:rPr>
        <w:t>want to</w:t>
      </w:r>
      <w:r>
        <w:rPr>
          <w:rFonts w:ascii="Calibri" w:eastAsia="Calibri" w:hAnsi="Calibri" w:cs="Calibri"/>
          <w:color w:val="000000"/>
          <w:sz w:val="22"/>
        </w:rPr>
        <w:t xml:space="preserve"> talk to you more about the intervention, but I do </w:t>
      </w:r>
      <w:r w:rsidR="00E82881">
        <w:rPr>
          <w:rFonts w:ascii="Calibri" w:eastAsia="Calibri" w:hAnsi="Calibri" w:cs="Calibri"/>
          <w:color w:val="000000"/>
          <w:sz w:val="22"/>
        </w:rPr>
        <w:t>want to</w:t>
      </w:r>
      <w:r>
        <w:rPr>
          <w:rFonts w:ascii="Calibri" w:eastAsia="Calibri" w:hAnsi="Calibri" w:cs="Calibri"/>
          <w:color w:val="000000"/>
          <w:sz w:val="22"/>
        </w:rPr>
        <w:t xml:space="preserve"> stop here and talk a lot in a bit more detail about this assessment process that you've just described. Just briefly there. How did how did that begin? You, you know, you, you've achieved the, the C top that ran how for everyone, I think in those grades, but how did that get started? </w:t>
      </w:r>
    </w:p>
    <w:p w14:paraId="168716DD"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3F354951" w14:textId="77777777" w:rsidR="00FE33DD" w:rsidRDefault="00000000">
      <w:pPr>
        <w:spacing w:before="80"/>
        <w:rPr>
          <w:rFonts w:ascii="Calibri" w:eastAsia="Calibri" w:hAnsi="Calibri" w:cs="Calibri"/>
          <w:color w:val="000000"/>
          <w:sz w:val="22"/>
        </w:rPr>
      </w:pPr>
      <w:r>
        <w:rPr>
          <w:rFonts w:ascii="Calibri" w:eastAsia="Calibri" w:hAnsi="Calibri" w:cs="Calibri"/>
          <w:color w:val="000000"/>
          <w:sz w:val="22"/>
        </w:rPr>
        <w:t>So that was like, it's okay. I've always been one. I'm not, I would like to, I'm not really a big picture person. I'm much more boots on the ground doing the intervention. So when we were doing our intervention at that one school, which it was really intervention driven more. So we did have some data, but not to the same extent as another school.</w:t>
      </w:r>
    </w:p>
    <w:p w14:paraId="7A5F3500" w14:textId="77777777" w:rsidR="00FE33DD" w:rsidRDefault="00FE33D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there was another school at Cole Howden where Ron Kez, who's now is assistant superintendent, he was a principal and Robert George, Lisa, Tim, Chuck, and those people. And then student services, Nicole and Michelle were doing a lot of really great phonological awareness skills. And they were saying, we need to start assessing, doing some data, figuring out what is the best predictor of data.</w:t>
      </w:r>
    </w:p>
    <w:p w14:paraId="7CEC6088" w14:textId="5B7D681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Then </w:t>
      </w:r>
      <w:r w:rsidR="00FE33DD">
        <w:rPr>
          <w:rFonts w:ascii="Calibri" w:eastAsia="Calibri" w:hAnsi="Calibri" w:cs="Calibri"/>
          <w:color w:val="000000"/>
          <w:sz w:val="22"/>
        </w:rPr>
        <w:t xml:space="preserve">the </w:t>
      </w:r>
      <w:r>
        <w:rPr>
          <w:rFonts w:ascii="Calibri" w:eastAsia="Calibri" w:hAnsi="Calibri" w:cs="Calibri"/>
          <w:color w:val="000000"/>
          <w:sz w:val="22"/>
        </w:rPr>
        <w:t xml:space="preserve">Ontario Human Rights Commission came out with, these are the best assessments to do, to use to assess students for their literacy. Those are the ones that we then adopted. </w:t>
      </w:r>
    </w:p>
    <w:p w14:paraId="22253121" w14:textId="77777777" w:rsidR="00983717" w:rsidRPr="00B82A43" w:rsidRDefault="00983717" w:rsidP="0098371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8A" w14:textId="12D05C8E"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Cool. And so</w:t>
      </w:r>
      <w:r w:rsidR="00983717">
        <w:rPr>
          <w:rFonts w:ascii="Calibri" w:eastAsia="Calibri" w:hAnsi="Calibri" w:cs="Calibri"/>
          <w:color w:val="000000"/>
          <w:sz w:val="22"/>
        </w:rPr>
        <w:t>,</w:t>
      </w:r>
      <w:r>
        <w:rPr>
          <w:rFonts w:ascii="Calibri" w:eastAsia="Calibri" w:hAnsi="Calibri" w:cs="Calibri"/>
          <w:color w:val="000000"/>
          <w:sz w:val="22"/>
        </w:rPr>
        <w:t xml:space="preserve"> tell us about what they are again, give us a little rundown </w:t>
      </w:r>
    </w:p>
    <w:p w14:paraId="48C57B8D"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90" w14:textId="2BC9FB3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Again. So the </w:t>
      </w:r>
      <w:r w:rsidR="00983717">
        <w:rPr>
          <w:rFonts w:ascii="Calibri" w:eastAsia="Calibri" w:hAnsi="Calibri" w:cs="Calibri"/>
          <w:color w:val="000000"/>
          <w:sz w:val="22"/>
        </w:rPr>
        <w:t>DIBELS</w:t>
      </w:r>
      <w:r>
        <w:rPr>
          <w:rFonts w:ascii="Calibri" w:eastAsia="Calibri" w:hAnsi="Calibri" w:cs="Calibri"/>
          <w:color w:val="000000"/>
          <w:sz w:val="22"/>
        </w:rPr>
        <w:t>, which is a free resource</w:t>
      </w:r>
      <w:r w:rsidR="00983717">
        <w:rPr>
          <w:rFonts w:ascii="Calibri" w:eastAsia="Calibri" w:hAnsi="Calibri" w:cs="Calibri"/>
          <w:color w:val="000000"/>
          <w:sz w:val="22"/>
        </w:rPr>
        <w:t xml:space="preserve"> – </w:t>
      </w:r>
      <w:r>
        <w:rPr>
          <w:rFonts w:ascii="Calibri" w:eastAsia="Calibri" w:hAnsi="Calibri" w:cs="Calibri"/>
          <w:color w:val="000000"/>
          <w:sz w:val="22"/>
        </w:rPr>
        <w:t xml:space="preserve">I'm </w:t>
      </w:r>
      <w:r w:rsidR="00983717">
        <w:rPr>
          <w:rFonts w:ascii="Calibri" w:eastAsia="Calibri" w:hAnsi="Calibri" w:cs="Calibri"/>
          <w:color w:val="000000"/>
          <w:sz w:val="22"/>
        </w:rPr>
        <w:t>going to</w:t>
      </w:r>
      <w:r>
        <w:rPr>
          <w:rFonts w:ascii="Calibri" w:eastAsia="Calibri" w:hAnsi="Calibri" w:cs="Calibri"/>
          <w:color w:val="000000"/>
          <w:sz w:val="22"/>
        </w:rPr>
        <w:t xml:space="preserve"> get you the acronym for that</w:t>
      </w:r>
      <w:r w:rsidR="00F619CB">
        <w:rPr>
          <w:rFonts w:ascii="Calibri" w:eastAsia="Calibri" w:hAnsi="Calibri" w:cs="Calibri"/>
          <w:color w:val="000000"/>
          <w:sz w:val="22"/>
        </w:rPr>
        <w:t>,</w:t>
      </w:r>
      <w:r>
        <w:rPr>
          <w:rFonts w:ascii="Calibri" w:eastAsia="Calibri" w:hAnsi="Calibri" w:cs="Calibri"/>
          <w:color w:val="000000"/>
          <w:sz w:val="22"/>
        </w:rPr>
        <w:t xml:space="preserve"> you can just go online and say </w:t>
      </w:r>
      <w:r w:rsidR="00F619CB">
        <w:rPr>
          <w:rFonts w:ascii="Calibri" w:eastAsia="Calibri" w:hAnsi="Calibri" w:cs="Calibri"/>
          <w:color w:val="000000"/>
          <w:sz w:val="22"/>
        </w:rPr>
        <w:t>DIBELS – a</w:t>
      </w:r>
      <w:r>
        <w:rPr>
          <w:rFonts w:ascii="Calibri" w:eastAsia="Calibri" w:hAnsi="Calibri" w:cs="Calibri"/>
          <w:color w:val="000000"/>
          <w:sz w:val="22"/>
        </w:rPr>
        <w:t xml:space="preserve">nd it is dynamic indicator of basic early literacy skills. Right. And then the C </w:t>
      </w:r>
      <w:r>
        <w:rPr>
          <w:rFonts w:ascii="Calibri" w:eastAsia="Calibri" w:hAnsi="Calibri" w:cs="Calibri"/>
          <w:color w:val="000000"/>
          <w:sz w:val="22"/>
        </w:rPr>
        <w:lastRenderedPageBreak/>
        <w:t xml:space="preserve">Tops. And we do, we were given special permission to and that this was all done in a divisional way, like by Ron. Was that we were allowed to give the blending </w:t>
      </w:r>
      <w:r w:rsidR="00F619CB">
        <w:rPr>
          <w:rFonts w:ascii="Calibri" w:eastAsia="Calibri" w:hAnsi="Calibri" w:cs="Calibri"/>
          <w:color w:val="000000"/>
          <w:sz w:val="22"/>
        </w:rPr>
        <w:t>-</w:t>
      </w:r>
      <w:r>
        <w:rPr>
          <w:rFonts w:ascii="Calibri" w:eastAsia="Calibri" w:hAnsi="Calibri" w:cs="Calibri"/>
          <w:color w:val="000000"/>
          <w:sz w:val="22"/>
        </w:rPr>
        <w:t xml:space="preserve">tion and the </w:t>
      </w:r>
      <w:r w:rsidR="00F619CB">
        <w:rPr>
          <w:rFonts w:ascii="Calibri" w:eastAsia="Calibri" w:hAnsi="Calibri" w:cs="Calibri"/>
          <w:color w:val="000000"/>
          <w:sz w:val="22"/>
        </w:rPr>
        <w:t>-</w:t>
      </w:r>
      <w:r>
        <w:rPr>
          <w:rFonts w:ascii="Calibri" w:eastAsia="Calibri" w:hAnsi="Calibri" w:cs="Calibri"/>
          <w:color w:val="000000"/>
          <w:sz w:val="22"/>
        </w:rPr>
        <w:t xml:space="preserve">ran. But it's done. The teachers are doing it, teachers are student services, teachers are doing it. But it was done by it's all recorded so that it's a, like it's official. 'cause I know you have to have a certain level to be able to give certain </w:t>
      </w:r>
    </w:p>
    <w:p w14:paraId="7CEC6094" w14:textId="5B5EA72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w:t>
      </w:r>
      <w:r w:rsidR="00917C66">
        <w:rPr>
          <w:rFonts w:ascii="Calibri" w:eastAsia="Calibri" w:hAnsi="Calibri" w:cs="Calibri"/>
          <w:color w:val="000000"/>
          <w:sz w:val="22"/>
        </w:rPr>
        <w:t>what they did was that</w:t>
      </w:r>
      <w:r>
        <w:rPr>
          <w:rFonts w:ascii="Calibri" w:eastAsia="Calibri" w:hAnsi="Calibri" w:cs="Calibri"/>
          <w:color w:val="000000"/>
          <w:sz w:val="22"/>
        </w:rPr>
        <w:t xml:space="preserve"> we were given permission and then individuals, I think it was from Boise</w:t>
      </w:r>
      <w:r w:rsidR="00917C66">
        <w:rPr>
          <w:rFonts w:ascii="Calibri" w:eastAsia="Calibri" w:hAnsi="Calibri" w:cs="Calibri"/>
          <w:color w:val="000000"/>
          <w:sz w:val="22"/>
        </w:rPr>
        <w:t xml:space="preserve"> State U</w:t>
      </w:r>
      <w:r>
        <w:rPr>
          <w:rFonts w:ascii="Calibri" w:eastAsia="Calibri" w:hAnsi="Calibri" w:cs="Calibri"/>
          <w:color w:val="000000"/>
          <w:sz w:val="22"/>
        </w:rPr>
        <w:t xml:space="preserve">niversity, that they did those recordings so that teachers would be able to administer those pieces. </w:t>
      </w:r>
    </w:p>
    <w:p w14:paraId="4B332DFB" w14:textId="77777777" w:rsidR="00A9099A" w:rsidRPr="00B82A43" w:rsidRDefault="00A9099A" w:rsidP="00A9099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96" w14:textId="614BDE26"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A9099A">
        <w:rPr>
          <w:rFonts w:ascii="Calibri" w:eastAsia="Calibri" w:hAnsi="Calibri" w:cs="Calibri"/>
          <w:color w:val="000000"/>
          <w:sz w:val="22"/>
        </w:rPr>
        <w:t>,</w:t>
      </w:r>
      <w:r>
        <w:rPr>
          <w:rFonts w:ascii="Calibri" w:eastAsia="Calibri" w:hAnsi="Calibri" w:cs="Calibri"/>
          <w:color w:val="000000"/>
          <w:sz w:val="22"/>
        </w:rPr>
        <w:t xml:space="preserve"> what does that look like? Is that done individually, like with headphones or what does it look like? </w:t>
      </w:r>
    </w:p>
    <w:p w14:paraId="7C0A27DD"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98" w14:textId="5D8AB8AD" w:rsidR="00A77B3E" w:rsidRDefault="00FE33DD">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it's done individually. And then it's with a computer. </w:t>
      </w:r>
      <w:r>
        <w:rPr>
          <w:rFonts w:ascii="Calibri" w:eastAsia="Calibri" w:hAnsi="Calibri" w:cs="Calibri"/>
          <w:color w:val="000000"/>
          <w:sz w:val="22"/>
        </w:rPr>
        <w:t>So,</w:t>
      </w:r>
      <w:r w:rsidR="00000000">
        <w:rPr>
          <w:rFonts w:ascii="Calibri" w:eastAsia="Calibri" w:hAnsi="Calibri" w:cs="Calibri"/>
          <w:color w:val="000000"/>
          <w:sz w:val="22"/>
        </w:rPr>
        <w:t xml:space="preserve"> you would play the recording and then the child does the activity or does whatever is said on the recording. And then some teachers, there's</w:t>
      </w:r>
      <w:r w:rsidR="00661813">
        <w:rPr>
          <w:rFonts w:ascii="Calibri" w:eastAsia="Calibri" w:hAnsi="Calibri" w:cs="Calibri"/>
          <w:color w:val="000000"/>
          <w:sz w:val="22"/>
        </w:rPr>
        <w:t xml:space="preserve"> </w:t>
      </w:r>
      <w:r w:rsidR="00174203">
        <w:rPr>
          <w:rFonts w:ascii="Calibri" w:eastAsia="Calibri" w:hAnsi="Calibri" w:cs="Calibri"/>
          <w:color w:val="000000"/>
          <w:sz w:val="22"/>
        </w:rPr>
        <w:t xml:space="preserve">– </w:t>
      </w:r>
      <w:r w:rsidR="00000000">
        <w:rPr>
          <w:rFonts w:ascii="Calibri" w:eastAsia="Calibri" w:hAnsi="Calibri" w:cs="Calibri"/>
          <w:color w:val="000000"/>
          <w:sz w:val="22"/>
        </w:rPr>
        <w:t>like this year too</w:t>
      </w:r>
      <w:r w:rsidR="00174203">
        <w:rPr>
          <w:rFonts w:ascii="Calibri" w:eastAsia="Calibri" w:hAnsi="Calibri" w:cs="Calibri"/>
          <w:color w:val="000000"/>
          <w:sz w:val="22"/>
        </w:rPr>
        <w:t xml:space="preserve"> –</w:t>
      </w:r>
      <w:r w:rsidR="00000000">
        <w:rPr>
          <w:rFonts w:ascii="Calibri" w:eastAsia="Calibri" w:hAnsi="Calibri" w:cs="Calibri"/>
          <w:color w:val="000000"/>
          <w:sz w:val="22"/>
        </w:rPr>
        <w:t xml:space="preserve"> if we've had some complex kids like say with autism or that have a hard time or a lot of speech disorder, like they can't really, the teachers couldn't understand them, then I would support those assessments of those, and then I would do them just myself. </w:t>
      </w:r>
    </w:p>
    <w:p w14:paraId="024B8BC8" w14:textId="77777777" w:rsidR="00917C66" w:rsidRPr="00B82A43" w:rsidRDefault="00917C66" w:rsidP="00917C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9A" w14:textId="3043503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And so how long would that take? The </w:t>
      </w:r>
      <w:r w:rsidR="00174203">
        <w:rPr>
          <w:rFonts w:ascii="Calibri" w:eastAsia="Calibri" w:hAnsi="Calibri" w:cs="Calibri"/>
          <w:color w:val="000000"/>
          <w:sz w:val="22"/>
        </w:rPr>
        <w:t>DIBELS</w:t>
      </w:r>
      <w:r>
        <w:rPr>
          <w:rFonts w:ascii="Calibri" w:eastAsia="Calibri" w:hAnsi="Calibri" w:cs="Calibri"/>
          <w:color w:val="000000"/>
          <w:sz w:val="22"/>
        </w:rPr>
        <w:t xml:space="preserve">, is that a classroom, is that done at the classroom level? Or is that still done individually? </w:t>
      </w:r>
    </w:p>
    <w:p w14:paraId="33E747DB"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9C" w14:textId="2BF2028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that could be done at the, yeah. Well, I believe they do it individually. But they do it at the classroom level. I'm not sure how long. It doesn't take long </w:t>
      </w:r>
      <w:r w:rsidR="0065380C">
        <w:rPr>
          <w:rFonts w:ascii="Calibri" w:eastAsia="Calibri" w:hAnsi="Calibri" w:cs="Calibri"/>
          <w:color w:val="000000"/>
          <w:sz w:val="22"/>
        </w:rPr>
        <w:t>be</w:t>
      </w:r>
      <w:r>
        <w:rPr>
          <w:rFonts w:ascii="Calibri" w:eastAsia="Calibri" w:hAnsi="Calibri" w:cs="Calibri"/>
          <w:color w:val="000000"/>
          <w:sz w:val="22"/>
        </w:rPr>
        <w:t xml:space="preserve">cause you're only doing three or four sub tests. Right. Like, it's not that long. And then it can go pretty quick, but it doesn't take too long. But again, like a lot of these assessments, you want what the teacher can do. Right. Because we don't really have time to do all, we have four kinder classes this year. We can do them </w:t>
      </w:r>
      <w:r w:rsidR="00917C66">
        <w:rPr>
          <w:rFonts w:ascii="Calibri" w:eastAsia="Calibri" w:hAnsi="Calibri" w:cs="Calibri"/>
          <w:color w:val="000000"/>
          <w:sz w:val="22"/>
        </w:rPr>
        <w:t>all.</w:t>
      </w:r>
    </w:p>
    <w:p w14:paraId="07A173E8" w14:textId="77777777" w:rsidR="00917C66" w:rsidRPr="00B82A43" w:rsidRDefault="00917C66" w:rsidP="00917C66">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9E" w14:textId="31524E0B"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65380C">
        <w:rPr>
          <w:rFonts w:ascii="Calibri" w:eastAsia="Calibri" w:hAnsi="Calibri" w:cs="Calibri"/>
          <w:color w:val="000000"/>
          <w:sz w:val="22"/>
        </w:rPr>
        <w:t>,</w:t>
      </w:r>
      <w:r>
        <w:rPr>
          <w:rFonts w:ascii="Calibri" w:eastAsia="Calibri" w:hAnsi="Calibri" w:cs="Calibri"/>
          <w:color w:val="000000"/>
          <w:sz w:val="22"/>
        </w:rPr>
        <w:t xml:space="preserve"> the classroom teacher of a kindergarten classroom teacher would be taking the time to do an assessment with every child in the classroom.</w:t>
      </w:r>
    </w:p>
    <w:p w14:paraId="52C42FC1"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A0" w14:textId="635E1ED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sometimes what would happen is student services teacher would relieve also the school and classroom support team have been trained to do those pieces as well. So that they would do is they would go and help relieve or help train. </w:t>
      </w:r>
      <w:r w:rsidR="00FE33DD">
        <w:rPr>
          <w:rFonts w:ascii="Calibri" w:eastAsia="Calibri" w:hAnsi="Calibri" w:cs="Calibri"/>
          <w:color w:val="000000"/>
          <w:sz w:val="22"/>
        </w:rPr>
        <w:t>So,</w:t>
      </w:r>
      <w:r>
        <w:rPr>
          <w:rFonts w:ascii="Calibri" w:eastAsia="Calibri" w:hAnsi="Calibri" w:cs="Calibri"/>
          <w:color w:val="000000"/>
          <w:sz w:val="22"/>
        </w:rPr>
        <w:t xml:space="preserve"> there's been a big training process, right? And like that classroom and support team also has like a literacy project with those two teachers, Genevieve and Kristen, where they're able to go and support teachers as well. So basically</w:t>
      </w:r>
      <w:r w:rsidR="00DB78B2">
        <w:rPr>
          <w:rFonts w:ascii="Calibri" w:eastAsia="Calibri" w:hAnsi="Calibri" w:cs="Calibri"/>
          <w:color w:val="000000"/>
          <w:sz w:val="22"/>
        </w:rPr>
        <w:t>,</w:t>
      </w:r>
      <w:r>
        <w:rPr>
          <w:rFonts w:ascii="Calibri" w:eastAsia="Calibri" w:hAnsi="Calibri" w:cs="Calibri"/>
          <w:color w:val="000000"/>
          <w:sz w:val="22"/>
        </w:rPr>
        <w:t xml:space="preserve"> wherever the teacher is at, we just try to go and work alongside Right. And support them </w:t>
      </w:r>
      <w:r w:rsidR="00DB78B2">
        <w:rPr>
          <w:rFonts w:ascii="Calibri" w:eastAsia="Calibri" w:hAnsi="Calibri" w:cs="Calibri"/>
          <w:color w:val="000000"/>
          <w:sz w:val="22"/>
        </w:rPr>
        <w:t xml:space="preserve">in </w:t>
      </w:r>
      <w:r>
        <w:rPr>
          <w:rFonts w:ascii="Calibri" w:eastAsia="Calibri" w:hAnsi="Calibri" w:cs="Calibri"/>
          <w:color w:val="000000"/>
          <w:sz w:val="22"/>
        </w:rPr>
        <w:t>whatever capacity</w:t>
      </w:r>
      <w:r w:rsidR="00DB78B2">
        <w:rPr>
          <w:rFonts w:ascii="Calibri" w:eastAsia="Calibri" w:hAnsi="Calibri" w:cs="Calibri"/>
          <w:color w:val="000000"/>
          <w:sz w:val="22"/>
        </w:rPr>
        <w:t>.</w:t>
      </w:r>
    </w:p>
    <w:p w14:paraId="27518AF0" w14:textId="77777777" w:rsidR="00DE7784" w:rsidRPr="00B82A43" w:rsidRDefault="00DE7784" w:rsidP="00DE7784">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A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what is the timeframe for that? Like, everybody's assessed in the fall or </w:t>
      </w:r>
    </w:p>
    <w:p w14:paraId="42B27D04" w14:textId="77777777" w:rsidR="00FE33DD" w:rsidRPr="000C37CF" w:rsidRDefault="00FE33DD" w:rsidP="00FE33DD">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0A4" w14:textId="1279C1F8"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Within two months or? Yeah, so everyone, so for, it's different for each level, like each grade. But for kindergarten, we do the C tops in the beginning, and then we do the C tops in the spring or like in, I think in January. And then in the, and then at the end of the school year. Wow. Because we were doing </w:t>
      </w:r>
      <w:r w:rsidR="008319A4">
        <w:rPr>
          <w:rFonts w:ascii="Calibri" w:eastAsia="Calibri" w:hAnsi="Calibri" w:cs="Calibri"/>
          <w:color w:val="000000"/>
          <w:sz w:val="22"/>
        </w:rPr>
        <w:t>DIBELS</w:t>
      </w:r>
      <w:r>
        <w:rPr>
          <w:rFonts w:ascii="Calibri" w:eastAsia="Calibri" w:hAnsi="Calibri" w:cs="Calibri"/>
          <w:color w:val="000000"/>
          <w:sz w:val="22"/>
        </w:rPr>
        <w:t xml:space="preserve"> actually at the beginning of the school year, but the kinders are not, have had time to learn if they haven't been part of preschool. Right? </w:t>
      </w:r>
    </w:p>
    <w:p w14:paraId="7CEC60B4" w14:textId="20D2FA52" w:rsidR="00A77B3E" w:rsidRDefault="00000000" w:rsidP="0097749E">
      <w:pPr>
        <w:spacing w:before="80"/>
        <w:rPr>
          <w:rFonts w:ascii="Calibri" w:eastAsia="Calibri" w:hAnsi="Calibri" w:cs="Calibri"/>
          <w:color w:val="000000"/>
          <w:sz w:val="22"/>
        </w:rPr>
      </w:pPr>
      <w:r>
        <w:rPr>
          <w:rFonts w:ascii="Calibri" w:eastAsia="Calibri" w:hAnsi="Calibri" w:cs="Calibri"/>
          <w:color w:val="000000"/>
          <w:sz w:val="22"/>
        </w:rPr>
        <w:t xml:space="preserve">So again, you're always changing </w:t>
      </w:r>
      <w:r w:rsidR="008319A4">
        <w:rPr>
          <w:rFonts w:ascii="Calibri" w:eastAsia="Calibri" w:hAnsi="Calibri" w:cs="Calibri"/>
          <w:color w:val="000000"/>
          <w:sz w:val="22"/>
        </w:rPr>
        <w:t>h</w:t>
      </w:r>
      <w:r>
        <w:rPr>
          <w:rFonts w:ascii="Calibri" w:eastAsia="Calibri" w:hAnsi="Calibri" w:cs="Calibri"/>
          <w:color w:val="000000"/>
          <w:sz w:val="22"/>
        </w:rPr>
        <w:t xml:space="preserve">ow you do things to, based on what's your information that you're up </w:t>
      </w:r>
      <w:r w:rsidR="0097749E">
        <w:rPr>
          <w:rFonts w:ascii="Calibri" w:eastAsia="Calibri" w:hAnsi="Calibri" w:cs="Calibri"/>
          <w:color w:val="000000"/>
          <w:sz w:val="22"/>
        </w:rPr>
        <w:t xml:space="preserve">to </w:t>
      </w:r>
      <w:r>
        <w:rPr>
          <w:rFonts w:ascii="Calibri" w:eastAsia="Calibri" w:hAnsi="Calibri" w:cs="Calibri"/>
          <w:color w:val="000000"/>
          <w:sz w:val="22"/>
        </w:rPr>
        <w:t>three times in the school year and your grade ones</w:t>
      </w:r>
      <w:r w:rsidR="0097749E">
        <w:rPr>
          <w:rFonts w:ascii="Calibri" w:eastAsia="Calibri" w:hAnsi="Calibri" w:cs="Calibri"/>
          <w:color w:val="000000"/>
          <w:sz w:val="22"/>
        </w:rPr>
        <w:t>,</w:t>
      </w:r>
      <w:r>
        <w:rPr>
          <w:rFonts w:ascii="Calibri" w:eastAsia="Calibri" w:hAnsi="Calibri" w:cs="Calibri"/>
          <w:color w:val="000000"/>
          <w:sz w:val="22"/>
        </w:rPr>
        <w:t xml:space="preserve"> they do at the same time. We did beginning of the school year, mid-year. And then at the end of the year, now I was telling you about, we are making like a roadmap for teachers to really understand that process because you don't have to do the whole, say your student at, in, at Christmas time was green in all the areas. Like we colour coded based on like 20% and above is green. And then there's like 16 to 20% around there was yellow and then red is below the 16th percentile. </w:t>
      </w:r>
    </w:p>
    <w:p w14:paraId="7CEC60B8" w14:textId="1622EFDF" w:rsidR="00A77B3E" w:rsidRDefault="0097749E">
      <w:pPr>
        <w:spacing w:before="80"/>
        <w:rPr>
          <w:rFonts w:ascii="Calibri" w:eastAsia="Calibri" w:hAnsi="Calibri" w:cs="Calibri"/>
          <w:color w:val="000000"/>
          <w:sz w:val="22"/>
        </w:rPr>
      </w:pPr>
      <w:r>
        <w:rPr>
          <w:rFonts w:ascii="Calibri" w:eastAsia="Calibri" w:hAnsi="Calibri" w:cs="Calibri"/>
          <w:color w:val="000000"/>
          <w:sz w:val="22"/>
        </w:rPr>
        <w:t xml:space="preserve">So, if your child was green in all these areas, well then you're not assessing all those areas again. You're just progress monitoring, making sure that they're progressing. Now, if a student was yellow or red, you would maybe do those sub tests over again at a later date. So it's not like everyone all of the time. Right. But really, like, I feel like teachers need to help. Like we do that really well. We know we test for this skill. Say it's a grammar, right. Grammar mm-hmm &lt;affirmative&gt;. We know how to target that. Teachers need to learn how to look at, okay, where was the breakdown and now what do we target? </w:t>
      </w:r>
    </w:p>
    <w:p w14:paraId="410ED935" w14:textId="77777777" w:rsidR="0097749E" w:rsidRPr="00B82A43" w:rsidRDefault="0097749E" w:rsidP="0097749E">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BA" w14:textId="5F3D782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w:t>
      </w:r>
      <w:r w:rsidR="0097749E">
        <w:rPr>
          <w:rFonts w:ascii="Calibri" w:eastAsia="Calibri" w:hAnsi="Calibri" w:cs="Calibri"/>
          <w:color w:val="000000"/>
          <w:sz w:val="22"/>
        </w:rPr>
        <w:t xml:space="preserve">l </w:t>
      </w:r>
      <w:r>
        <w:rPr>
          <w:rFonts w:ascii="Calibri" w:eastAsia="Calibri" w:hAnsi="Calibri" w:cs="Calibri"/>
          <w:color w:val="000000"/>
          <w:sz w:val="22"/>
        </w:rPr>
        <w:t>right</w:t>
      </w:r>
      <w:r w:rsidR="0097749E">
        <w:rPr>
          <w:rFonts w:ascii="Calibri" w:eastAsia="Calibri" w:hAnsi="Calibri" w:cs="Calibri"/>
          <w:color w:val="000000"/>
          <w:sz w:val="22"/>
        </w:rPr>
        <w:t>, b</w:t>
      </w:r>
      <w:r>
        <w:rPr>
          <w:rFonts w:ascii="Calibri" w:eastAsia="Calibri" w:hAnsi="Calibri" w:cs="Calibri"/>
          <w:color w:val="000000"/>
          <w:sz w:val="22"/>
        </w:rPr>
        <w:t>efore we go into intervention, let me ask you just a few more questions about the assessments. So</w:t>
      </w:r>
      <w:r w:rsidR="0097749E">
        <w:rPr>
          <w:rFonts w:ascii="Calibri" w:eastAsia="Calibri" w:hAnsi="Calibri" w:cs="Calibri"/>
          <w:color w:val="000000"/>
          <w:sz w:val="22"/>
        </w:rPr>
        <w:t>,</w:t>
      </w:r>
      <w:r>
        <w:rPr>
          <w:rFonts w:ascii="Calibri" w:eastAsia="Calibri" w:hAnsi="Calibri" w:cs="Calibri"/>
          <w:color w:val="000000"/>
          <w:sz w:val="22"/>
        </w:rPr>
        <w:t xml:space="preserve"> how does the data get from the teacher sitting at the table to something that's coloured in green and red and yellow &lt;laugh&gt;? Well, okay, </w:t>
      </w:r>
    </w:p>
    <w:p w14:paraId="7CEC60B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9" w:history="1">
        <w:r w:rsidR="00A77B3E">
          <w:rPr>
            <w:rFonts w:ascii="Calibri" w:eastAsia="Calibri" w:hAnsi="Calibri" w:cs="Calibri"/>
            <w:color w:val="0000FF"/>
            <w:sz w:val="22"/>
            <w:u w:val="single"/>
          </w:rPr>
          <w:t>24:17</w:t>
        </w:r>
      </w:hyperlink>
      <w:r>
        <w:rPr>
          <w:rFonts w:ascii="Calibri" w:eastAsia="Calibri" w:hAnsi="Calibri" w:cs="Calibri"/>
          <w:color w:val="000000"/>
          <w:sz w:val="22"/>
        </w:rPr>
        <w:t>):</w:t>
      </w:r>
    </w:p>
    <w:p w14:paraId="7CEC60C8" w14:textId="12C8F9A9"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that, well this is a funny story. Our superintendent or superintendent, Juan Cez, was actually at one point adding, putting, inputting all the scores in because &lt;laugh&gt;, it's, it's a work in progress, but we are using power bi, like the power schools. And so we put it in that system. The teacher. The teacher does Yeah. The teacher inputs put it all, yeah. All the scores in</w:t>
      </w:r>
      <w:r w:rsidR="00062C2A">
        <w:rPr>
          <w:rFonts w:ascii="Calibri" w:eastAsia="Calibri" w:hAnsi="Calibri" w:cs="Calibri"/>
          <w:color w:val="000000"/>
          <w:sz w:val="22"/>
        </w:rPr>
        <w:t xml:space="preserve"> the s</w:t>
      </w:r>
      <w:r>
        <w:rPr>
          <w:rFonts w:ascii="Calibri" w:eastAsia="Calibri" w:hAnsi="Calibri" w:cs="Calibri"/>
          <w:color w:val="000000"/>
          <w:sz w:val="22"/>
        </w:rPr>
        <w:t>ubtest scores. So maybe five scores, something like that</w:t>
      </w:r>
      <w:r w:rsidR="00062C2A">
        <w:rPr>
          <w:rFonts w:ascii="Calibri" w:eastAsia="Calibri" w:hAnsi="Calibri" w:cs="Calibri"/>
          <w:color w:val="000000"/>
          <w:sz w:val="22"/>
        </w:rPr>
        <w:t xml:space="preserve"> for e</w:t>
      </w:r>
      <w:r>
        <w:rPr>
          <w:rFonts w:ascii="Calibri" w:eastAsia="Calibri" w:hAnsi="Calibri" w:cs="Calibri"/>
          <w:color w:val="000000"/>
          <w:sz w:val="22"/>
        </w:rPr>
        <w:t>ach kid. And then, and then we used to be able to ask, now for our C tops, they've made an Excel document so that it just automatically scores it and</w:t>
      </w:r>
      <w:r w:rsidR="00062C2A">
        <w:rPr>
          <w:rFonts w:ascii="Calibri" w:eastAsia="Calibri" w:hAnsi="Calibri" w:cs="Calibri"/>
          <w:color w:val="000000"/>
          <w:sz w:val="22"/>
        </w:rPr>
        <w:t xml:space="preserve"> a</w:t>
      </w:r>
      <w:r>
        <w:rPr>
          <w:rFonts w:ascii="Calibri" w:eastAsia="Calibri" w:hAnsi="Calibri" w:cs="Calibri"/>
          <w:color w:val="000000"/>
          <w:sz w:val="22"/>
        </w:rPr>
        <w:t xml:space="preserve">nd colour codes it. Yeah. But I don't have to do those pieces. That's, I don't have to worry about that. I can just access them. </w:t>
      </w:r>
    </w:p>
    <w:p w14:paraId="63FAB1EC" w14:textId="77777777" w:rsidR="00062C2A" w:rsidRPr="00B82A43" w:rsidRDefault="00062C2A" w:rsidP="00062C2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So you can see that the teacher can input them in, they're made automatically colour coded and the teacher knows it's the yellow and red ones that she needs to be thinking about or he needs to be thinking about. And the green ones are skills that are looking pretty good. </w:t>
      </w:r>
    </w:p>
    <w:p w14:paraId="7CEC60C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0" w:history="1">
        <w:r w:rsidR="00A77B3E">
          <w:rPr>
            <w:rFonts w:ascii="Calibri" w:eastAsia="Calibri" w:hAnsi="Calibri" w:cs="Calibri"/>
            <w:color w:val="0000FF"/>
            <w:sz w:val="22"/>
            <w:u w:val="single"/>
          </w:rPr>
          <w:t>25:17</w:t>
        </w:r>
      </w:hyperlink>
      <w:r>
        <w:rPr>
          <w:rFonts w:ascii="Calibri" w:eastAsia="Calibri" w:hAnsi="Calibri" w:cs="Calibri"/>
          <w:color w:val="000000"/>
          <w:sz w:val="22"/>
        </w:rPr>
        <w:t>):</w:t>
      </w:r>
    </w:p>
    <w:p w14:paraId="7CEC60C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exactly. </w:t>
      </w:r>
    </w:p>
    <w:p w14:paraId="61AD2A82" w14:textId="77777777" w:rsidR="00062C2A" w:rsidRPr="00B82A43" w:rsidRDefault="00062C2A" w:rsidP="00062C2A">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D2" w14:textId="6F1B52D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Ah, pretty cool. And, and this is system wide and system accessible. So if you're </w:t>
      </w:r>
      <w:r w:rsidR="00062C2A">
        <w:rPr>
          <w:rFonts w:ascii="Calibri" w:eastAsia="Calibri" w:hAnsi="Calibri" w:cs="Calibri"/>
          <w:color w:val="000000"/>
          <w:sz w:val="22"/>
        </w:rPr>
        <w:t>i</w:t>
      </w:r>
      <w:r>
        <w:rPr>
          <w:rFonts w:ascii="Calibri" w:eastAsia="Calibri" w:hAnsi="Calibri" w:cs="Calibri"/>
          <w:color w:val="000000"/>
          <w:sz w:val="22"/>
        </w:rPr>
        <w:t xml:space="preserve">nvolved with the teaching of this child, you could see that. </w:t>
      </w:r>
    </w:p>
    <w:p w14:paraId="7CEC60D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Speaker 2 (</w:t>
      </w:r>
      <w:hyperlink r:id="rId11" w:history="1">
        <w:r w:rsidR="00A77B3E">
          <w:rPr>
            <w:rFonts w:ascii="Calibri" w:eastAsia="Calibri" w:hAnsi="Calibri" w:cs="Calibri"/>
            <w:color w:val="0000FF"/>
            <w:sz w:val="22"/>
            <w:u w:val="single"/>
          </w:rPr>
          <w:t>25:28</w:t>
        </w:r>
      </w:hyperlink>
      <w:r>
        <w:rPr>
          <w:rFonts w:ascii="Calibri" w:eastAsia="Calibri" w:hAnsi="Calibri" w:cs="Calibri"/>
          <w:color w:val="000000"/>
          <w:sz w:val="22"/>
        </w:rPr>
        <w:t>):</w:t>
      </w:r>
    </w:p>
    <w:p w14:paraId="589BF414" w14:textId="406967D6" w:rsidR="004661F1" w:rsidRDefault="004661F1">
      <w:pPr>
        <w:spacing w:before="80"/>
        <w:rPr>
          <w:rFonts w:ascii="Calibri" w:eastAsia="Calibri" w:hAnsi="Calibri" w:cs="Calibri"/>
          <w:color w:val="000000"/>
          <w:sz w:val="22"/>
        </w:rPr>
      </w:pPr>
      <w:r>
        <w:rPr>
          <w:rFonts w:ascii="Calibri" w:eastAsia="Calibri" w:hAnsi="Calibri" w:cs="Calibri"/>
          <w:color w:val="000000"/>
          <w:sz w:val="22"/>
        </w:rPr>
        <w:t>Yes and at first, we weren't giving the teachers as much access to the data. 'cause They were, we were worried about them unable to read the data. But they really wanted to see the data and to know. And so now we've, like, we've had to explain what percentiles are, what are standard scores. Because I had a teacher come up and say, okay, 50th percentile, oh my goodness, what am I going to do with this student 50th? What am I doing that's not good enough? And I'm like, no, that's average. Right. So going back and really teaching the basics and that, that under that MTSS model is really teaching that, that professional development and working alongside is so importan</w:t>
      </w:r>
      <w:r w:rsidR="00062C2A">
        <w:rPr>
          <w:rFonts w:ascii="Calibri" w:eastAsia="Calibri" w:hAnsi="Calibri" w:cs="Calibri"/>
          <w:color w:val="000000"/>
          <w:sz w:val="22"/>
        </w:rPr>
        <w:t>t b</w:t>
      </w:r>
      <w:r>
        <w:rPr>
          <w:rFonts w:ascii="Calibri" w:eastAsia="Calibri" w:hAnsi="Calibri" w:cs="Calibri"/>
          <w:color w:val="000000"/>
          <w:sz w:val="22"/>
        </w:rPr>
        <w:t>ecause they're with the students every day. Like, that's what I always go back to.</w:t>
      </w:r>
    </w:p>
    <w:p w14:paraId="71EF76BC" w14:textId="77777777" w:rsidR="004661F1" w:rsidRPr="00B82A43" w:rsidRDefault="004661F1" w:rsidP="004661F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DC" w14:textId="16265BC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For sure. For sure. Okay. So let's come, now I'm looking at my screen. I've got yellows and reds here. How do I know what to do? </w:t>
      </w:r>
    </w:p>
    <w:p w14:paraId="7CEC60D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2" w:history="1">
        <w:r w:rsidR="00A77B3E">
          <w:rPr>
            <w:rFonts w:ascii="Calibri" w:eastAsia="Calibri" w:hAnsi="Calibri" w:cs="Calibri"/>
            <w:color w:val="0000FF"/>
            <w:sz w:val="22"/>
            <w:u w:val="single"/>
          </w:rPr>
          <w:t>26:25</w:t>
        </w:r>
      </w:hyperlink>
      <w:r>
        <w:rPr>
          <w:rFonts w:ascii="Calibri" w:eastAsia="Calibri" w:hAnsi="Calibri" w:cs="Calibri"/>
          <w:color w:val="000000"/>
          <w:sz w:val="22"/>
        </w:rPr>
        <w:t>):</w:t>
      </w:r>
    </w:p>
    <w:p w14:paraId="7CEC60D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we have so we have like this roadmap that it's interactive now that they know, like, so whatever subtest that they did red or yellow on, they could click and it will give them a link to the new, like, the activities that they can do. And so what we've tried to do is vetted, vetted those activities that are, we've kind of starred the ones that are research based, that are best practises. We've also either put other ones that maybe haven't had the same research backing, but are still like, good resources to use. But again, we don't wanna give them everything to give. Like we want to keep them have their autonomy. They need to like figure out what they want to use for their students as well. </w:t>
      </w:r>
    </w:p>
    <w:p w14:paraId="7CEC60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we've just tried to support and lead them into those areas of what would be work well for if the child has phonics or if the child has fluency difficulties. Hmm. Or if or where the breakdown is the breakdown occurring at the oral language stage. Now what do we need to do? And so I was excited to see you invite me to this. 'cause I was like, I need to take a course with you, &lt;laugh&gt;. Because again, oral language is reading comprehension, right? And so a lot of times now I keep getting teachers coming up to me and saying, okay, their, their reading comprehension is so poor. What's the breakdown? And so we need to really look at what teachers could do to screen out some of those pieces before it comes to the clinician. Mm-Hmm &lt;affirmative&gt;. But that's maybe you, when you could talk to &lt;laugh&gt;, you have some ideas about that at some point. &lt;Laugh&gt;. </w:t>
      </w:r>
    </w:p>
    <w:p w14:paraId="475D0CC6" w14:textId="77777777" w:rsidR="004661F1" w:rsidRPr="00B82A43" w:rsidRDefault="004661F1" w:rsidP="004661F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E4" w14:textId="3249043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4661F1">
        <w:rPr>
          <w:rFonts w:ascii="Calibri" w:eastAsia="Calibri" w:hAnsi="Calibri" w:cs="Calibri"/>
          <w:color w:val="000000"/>
          <w:sz w:val="22"/>
        </w:rPr>
        <w:t>,</w:t>
      </w:r>
      <w:r>
        <w:rPr>
          <w:rFonts w:ascii="Calibri" w:eastAsia="Calibri" w:hAnsi="Calibri" w:cs="Calibri"/>
          <w:color w:val="000000"/>
          <w:sz w:val="22"/>
        </w:rPr>
        <w:t xml:space="preserve"> tell me the resource that you're describing with that teachers can access, that's part of the particular team you are on that's preparing those and vetting those? </w:t>
      </w:r>
    </w:p>
    <w:p w14:paraId="7CEC60E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3" w:history="1">
        <w:r w:rsidR="00A77B3E">
          <w:rPr>
            <w:rFonts w:ascii="Calibri" w:eastAsia="Calibri" w:hAnsi="Calibri" w:cs="Calibri"/>
            <w:color w:val="0000FF"/>
            <w:sz w:val="22"/>
            <w:u w:val="single"/>
          </w:rPr>
          <w:t>28:10</w:t>
        </w:r>
      </w:hyperlink>
      <w:r>
        <w:rPr>
          <w:rFonts w:ascii="Calibri" w:eastAsia="Calibri" w:hAnsi="Calibri" w:cs="Calibri"/>
          <w:color w:val="000000"/>
          <w:sz w:val="22"/>
        </w:rPr>
        <w:t>):</w:t>
      </w:r>
    </w:p>
    <w:p w14:paraId="7CEC60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so we, we yeah, there was the part of the literacy committee that I am on, and that's through the classroom and support team. And so yes, so we, we just released it yesterday actually. And we had someone help us develop it. He is, his name's Cody, but he's a, like a, that's what he does. He does all that technology piece. And so I think it started on a napkin at one point, &lt;laugh&gt; with, with our psychologist, all the best ideas &lt;laugh&gt; started on the napkin. And so just how to organise it all so teachers can access it and understand what they're looking at. So say they click on, these are my scores, 20% and more are weak and have read scores, well then they need to reteach the whole curriculum, </w:t>
      </w:r>
      <w:r>
        <w:rPr>
          <w:rFonts w:ascii="Calibri" w:eastAsia="Calibri" w:hAnsi="Calibri" w:cs="Calibri"/>
          <w:color w:val="000000"/>
          <w:sz w:val="22"/>
        </w:rPr>
        <w:lastRenderedPageBreak/>
        <w:t xml:space="preserve">right? Mm-Hmm &lt;affirmative&gt;. Then they look at the kids that were below the 20th percentile more in depth and it gives them a roadmap of what to do next. Mm-Hmm &lt;affirmative&gt;. </w:t>
      </w:r>
    </w:p>
    <w:p w14:paraId="7A4B34EE" w14:textId="77777777" w:rsidR="004661F1" w:rsidRPr="00B82A43" w:rsidRDefault="004661F1" w:rsidP="004661F1">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E8" w14:textId="182165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4661F1">
        <w:rPr>
          <w:rFonts w:ascii="Calibri" w:eastAsia="Calibri" w:hAnsi="Calibri" w:cs="Calibri"/>
          <w:color w:val="000000"/>
          <w:sz w:val="22"/>
        </w:rPr>
        <w:t>, a</w:t>
      </w:r>
      <w:r>
        <w:rPr>
          <w:rFonts w:ascii="Calibri" w:eastAsia="Calibri" w:hAnsi="Calibri" w:cs="Calibri"/>
          <w:color w:val="000000"/>
          <w:sz w:val="22"/>
        </w:rPr>
        <w:t xml:space="preserve">nd the roadmap is pointing to materials, is pointing to suggestions, is pointing how, you know, how much is that a a grab and go for the teacher from there? </w:t>
      </w:r>
    </w:p>
    <w:p w14:paraId="7CEC60E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4" w:history="1">
        <w:r w:rsidR="00A77B3E">
          <w:rPr>
            <w:rFonts w:ascii="Calibri" w:eastAsia="Calibri" w:hAnsi="Calibri" w:cs="Calibri"/>
            <w:color w:val="0000FF"/>
            <w:sz w:val="22"/>
            <w:u w:val="single"/>
          </w:rPr>
          <w:t>29:20</w:t>
        </w:r>
      </w:hyperlink>
      <w:r>
        <w:rPr>
          <w:rFonts w:ascii="Calibri" w:eastAsia="Calibri" w:hAnsi="Calibri" w:cs="Calibri"/>
          <w:color w:val="000000"/>
          <w:sz w:val="22"/>
        </w:rPr>
        <w:t>):</w:t>
      </w:r>
    </w:p>
    <w:p w14:paraId="7CEC60EE" w14:textId="654B4B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it's more of like, just like how to develop a plan really. I would say. It has some intervention goals on it. It has like, like if you click on the dibels, it has all the subtest broken down. And if you test link to each one of those subtest, then it links you again to what the, you could do. It also links you to drill down assessments</w:t>
      </w:r>
      <w:r w:rsidR="004661F1">
        <w:rPr>
          <w:rFonts w:ascii="Calibri" w:eastAsia="Calibri" w:hAnsi="Calibri" w:cs="Calibri"/>
          <w:color w:val="000000"/>
          <w:sz w:val="22"/>
        </w:rPr>
        <w:t xml:space="preserve"> be</w:t>
      </w:r>
      <w:r>
        <w:rPr>
          <w:rFonts w:ascii="Calibri" w:eastAsia="Calibri" w:hAnsi="Calibri" w:cs="Calibri"/>
          <w:color w:val="000000"/>
          <w:sz w:val="22"/>
        </w:rPr>
        <w:t xml:space="preserve">cause </w:t>
      </w:r>
      <w:r w:rsidR="004661F1">
        <w:rPr>
          <w:rFonts w:ascii="Calibri" w:eastAsia="Calibri" w:hAnsi="Calibri" w:cs="Calibri"/>
          <w:color w:val="000000"/>
          <w:sz w:val="22"/>
        </w:rPr>
        <w:t>a</w:t>
      </w:r>
      <w:r>
        <w:rPr>
          <w:rFonts w:ascii="Calibri" w:eastAsia="Calibri" w:hAnsi="Calibri" w:cs="Calibri"/>
          <w:color w:val="000000"/>
          <w:sz w:val="22"/>
        </w:rPr>
        <w:t xml:space="preserve"> lot of our teachers are like, </w:t>
      </w:r>
      <w:r w:rsidR="004661F1">
        <w:rPr>
          <w:rFonts w:ascii="Calibri" w:eastAsia="Calibri" w:hAnsi="Calibri" w:cs="Calibri"/>
          <w:color w:val="000000"/>
          <w:sz w:val="22"/>
        </w:rPr>
        <w:t>“</w:t>
      </w:r>
      <w:r>
        <w:rPr>
          <w:rFonts w:ascii="Calibri" w:eastAsia="Calibri" w:hAnsi="Calibri" w:cs="Calibri"/>
          <w:color w:val="000000"/>
          <w:sz w:val="22"/>
        </w:rPr>
        <w:t>okay, my student can't spell. I don't know what to do now.</w:t>
      </w:r>
      <w:r w:rsidR="00204A2C">
        <w:rPr>
          <w:rFonts w:ascii="Calibri" w:eastAsia="Calibri" w:hAnsi="Calibri" w:cs="Calibri"/>
          <w:color w:val="000000"/>
          <w:sz w:val="22"/>
        </w:rPr>
        <w:t xml:space="preserve"> </w:t>
      </w:r>
      <w:r>
        <w:rPr>
          <w:rFonts w:ascii="Calibri" w:eastAsia="Calibri" w:hAnsi="Calibri" w:cs="Calibri"/>
          <w:color w:val="000000"/>
          <w:sz w:val="22"/>
        </w:rPr>
        <w:t>I don't know what next to look into.</w:t>
      </w:r>
      <w:r w:rsidR="00204A2C">
        <w:rPr>
          <w:rFonts w:ascii="Calibri" w:eastAsia="Calibri" w:hAnsi="Calibri" w:cs="Calibri"/>
          <w:color w:val="000000"/>
          <w:sz w:val="22"/>
        </w:rPr>
        <w:t>”</w:t>
      </w:r>
      <w:r>
        <w:rPr>
          <w:rFonts w:ascii="Calibri" w:eastAsia="Calibri" w:hAnsi="Calibri" w:cs="Calibri"/>
          <w:color w:val="000000"/>
          <w:sz w:val="22"/>
        </w:rPr>
        <w:t xml:space="preserve"> Or like</w:t>
      </w:r>
      <w:r w:rsidR="00204A2C">
        <w:rPr>
          <w:rFonts w:ascii="Calibri" w:eastAsia="Calibri" w:hAnsi="Calibri" w:cs="Calibri"/>
          <w:color w:val="000000"/>
          <w:sz w:val="22"/>
        </w:rPr>
        <w:t xml:space="preserve"> –</w:t>
      </w:r>
      <w:r>
        <w:rPr>
          <w:rFonts w:ascii="Calibri" w:eastAsia="Calibri" w:hAnsi="Calibri" w:cs="Calibri"/>
          <w:color w:val="000000"/>
          <w:sz w:val="22"/>
        </w:rPr>
        <w:t xml:space="preserve"> that's another thing I noticed too</w:t>
      </w:r>
      <w:r w:rsidR="00204A2C">
        <w:rPr>
          <w:rFonts w:ascii="Calibri" w:eastAsia="Calibri" w:hAnsi="Calibri" w:cs="Calibri"/>
          <w:color w:val="000000"/>
          <w:sz w:val="22"/>
        </w:rPr>
        <w:t xml:space="preserve"> –</w:t>
      </w:r>
      <w:r>
        <w:rPr>
          <w:rFonts w:ascii="Calibri" w:eastAsia="Calibri" w:hAnsi="Calibri" w:cs="Calibri"/>
          <w:color w:val="000000"/>
          <w:sz w:val="22"/>
        </w:rPr>
        <w:t xml:space="preserve"> is a teacher would bring me scores for the C tops. Like they had great blending scores, but their </w:t>
      </w:r>
      <w:r w:rsidR="00204A2C">
        <w:rPr>
          <w:rFonts w:ascii="Calibri" w:eastAsia="Calibri" w:hAnsi="Calibri" w:cs="Calibri"/>
          <w:color w:val="000000"/>
          <w:sz w:val="22"/>
        </w:rPr>
        <w:t>-</w:t>
      </w:r>
      <w:r>
        <w:rPr>
          <w:rFonts w:ascii="Calibri" w:eastAsia="Calibri" w:hAnsi="Calibri" w:cs="Calibri"/>
          <w:color w:val="000000"/>
          <w:sz w:val="22"/>
        </w:rPr>
        <w:t xml:space="preserve">tion was really weak. And they're like, </w:t>
      </w:r>
      <w:r w:rsidR="00204A2C">
        <w:rPr>
          <w:rFonts w:ascii="Calibri" w:eastAsia="Calibri" w:hAnsi="Calibri" w:cs="Calibri"/>
          <w:color w:val="000000"/>
          <w:sz w:val="22"/>
        </w:rPr>
        <w:t>“</w:t>
      </w:r>
      <w:r>
        <w:rPr>
          <w:rFonts w:ascii="Calibri" w:eastAsia="Calibri" w:hAnsi="Calibri" w:cs="Calibri"/>
          <w:color w:val="000000"/>
          <w:sz w:val="22"/>
        </w:rPr>
        <w:t>well, what does this mean?</w:t>
      </w:r>
      <w:r w:rsidR="00204A2C">
        <w:rPr>
          <w:rFonts w:ascii="Calibri" w:eastAsia="Calibri" w:hAnsi="Calibri" w:cs="Calibri"/>
          <w:color w:val="000000"/>
          <w:sz w:val="22"/>
        </w:rPr>
        <w:t>”</w:t>
      </w:r>
      <w:r>
        <w:rPr>
          <w:rFonts w:ascii="Calibri" w:eastAsia="Calibri" w:hAnsi="Calibri" w:cs="Calibri"/>
          <w:color w:val="000000"/>
          <w:sz w:val="22"/>
        </w:rPr>
        <w:t xml:space="preserve"> And so like, what that does now is they could click on like, the scores were read here and it kind of explains what's the breakdown. And then it also explains what placement assessments, if you will, you could use to figure out more where the breakdown is occurring. </w:t>
      </w:r>
    </w:p>
    <w:p w14:paraId="06DDFFF4"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F0" w14:textId="4FC2FFD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boy, that's, that's pretty cool. </w:t>
      </w:r>
    </w:p>
    <w:p w14:paraId="7CEC60F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5" w:history="1">
        <w:r w:rsidR="00A77B3E">
          <w:rPr>
            <w:rFonts w:ascii="Calibri" w:eastAsia="Calibri" w:hAnsi="Calibri" w:cs="Calibri"/>
            <w:color w:val="0000FF"/>
            <w:sz w:val="22"/>
            <w:u w:val="single"/>
          </w:rPr>
          <w:t>30:28</w:t>
        </w:r>
      </w:hyperlink>
      <w:r>
        <w:rPr>
          <w:rFonts w:ascii="Calibri" w:eastAsia="Calibri" w:hAnsi="Calibri" w:cs="Calibri"/>
          <w:color w:val="000000"/>
          <w:sz w:val="22"/>
        </w:rPr>
        <w:t>):</w:t>
      </w:r>
    </w:p>
    <w:p w14:paraId="7CEC60F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It's really in, it's really cool. I'm, and I'm sure we'll be able to share it once it comes out. More officially, </w:t>
      </w:r>
    </w:p>
    <w:p w14:paraId="214C86A3"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F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you are able to share, to share your scope and sequence. </w:t>
      </w:r>
    </w:p>
    <w:p w14:paraId="7CEC60F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6" w:history="1">
        <w:r w:rsidR="00A77B3E">
          <w:rPr>
            <w:rFonts w:ascii="Calibri" w:eastAsia="Calibri" w:hAnsi="Calibri" w:cs="Calibri"/>
            <w:color w:val="0000FF"/>
            <w:sz w:val="22"/>
            <w:u w:val="single"/>
          </w:rPr>
          <w:t>30:38</w:t>
        </w:r>
      </w:hyperlink>
      <w:r>
        <w:rPr>
          <w:rFonts w:ascii="Calibri" w:eastAsia="Calibri" w:hAnsi="Calibri" w:cs="Calibri"/>
          <w:color w:val="000000"/>
          <w:sz w:val="22"/>
        </w:rPr>
        <w:t>):</w:t>
      </w:r>
    </w:p>
    <w:p w14:paraId="7CEC60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Really. Yeah. We can share the scope and sequence for sure. </w:t>
      </w:r>
    </w:p>
    <w:p w14:paraId="49864C3F"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0F8" w14:textId="26840D3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 sounds pretty great. What about your multilingual kids in this context? Any, any sort of special consideration for kids who are having trouble accessing the curriculum for, for those </w:t>
      </w:r>
    </w:p>
    <w:p w14:paraId="7CEC60F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17" w:history="1">
        <w:r w:rsidR="00A77B3E">
          <w:rPr>
            <w:rFonts w:ascii="Calibri" w:eastAsia="Calibri" w:hAnsi="Calibri" w:cs="Calibri"/>
            <w:color w:val="0000FF"/>
            <w:sz w:val="22"/>
            <w:u w:val="single"/>
          </w:rPr>
          <w:t>30:57</w:t>
        </w:r>
      </w:hyperlink>
      <w:r>
        <w:rPr>
          <w:rFonts w:ascii="Calibri" w:eastAsia="Calibri" w:hAnsi="Calibri" w:cs="Calibri"/>
          <w:color w:val="000000"/>
          <w:sz w:val="22"/>
        </w:rPr>
        <w:t>):</w:t>
      </w:r>
    </w:p>
    <w:p w14:paraId="7CEC60FE" w14:textId="442FD3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Reasons? Yeah. And so what we find for our multilingual learners is that they need the code just as much as all of our other students. Mm-Hmm &lt;affirmative&gt;. Right? So they really need to be explicitly taught. We have on that classroom and learning support team, we have rose who is like, that's her area is like the multilingual learner. So she put out a really good document and then I'm allowed to share that as well. So I can put that in the link with to you later. But the the MLL document is just really making sure those kids have that exposure. You can also get them to be reading in their home language, like having access to that, making a dictionary of words in their home language and in the English words. And then actually teaching them the code. All kids need the same</w:t>
      </w:r>
      <w:r w:rsidR="000029A8">
        <w:rPr>
          <w:rFonts w:ascii="Calibri" w:eastAsia="Calibri" w:hAnsi="Calibri" w:cs="Calibri"/>
          <w:color w:val="000000"/>
          <w:sz w:val="22"/>
        </w:rPr>
        <w:t>, r</w:t>
      </w:r>
      <w:r>
        <w:rPr>
          <w:rFonts w:ascii="Calibri" w:eastAsia="Calibri" w:hAnsi="Calibri" w:cs="Calibri"/>
          <w:color w:val="000000"/>
          <w:sz w:val="22"/>
        </w:rPr>
        <w:t xml:space="preserve">ight? Like, and that's another thing </w:t>
      </w:r>
      <w:r>
        <w:rPr>
          <w:rFonts w:ascii="Calibri" w:eastAsia="Calibri" w:hAnsi="Calibri" w:cs="Calibri"/>
          <w:color w:val="000000"/>
          <w:sz w:val="22"/>
        </w:rPr>
        <w:lastRenderedPageBreak/>
        <w:t xml:space="preserve">too that's really important for our complex learners. They need access to this just as much. I do find that a lot of times our kids that with like profound speech disorder, like I had a student in a couple years ago who went, she had severe speech apraxia and she used an iPad to communicate. But she had no cognitive impairment. And she went to a specialised programme that just really focused on speech and language. But really what we needed her to do is also incorporate literacy. </w:t>
      </w:r>
    </w:p>
    <w:p w14:paraId="7CEC6105" w14:textId="1F60D448" w:rsidR="00A77B3E" w:rsidRDefault="00000000" w:rsidP="000029A8">
      <w:pPr>
        <w:spacing w:before="80"/>
        <w:rPr>
          <w:rFonts w:ascii="Calibri" w:eastAsia="Calibri" w:hAnsi="Calibri" w:cs="Calibri"/>
          <w:color w:val="000000"/>
          <w:sz w:val="22"/>
        </w:rPr>
      </w:pPr>
      <w:r>
        <w:rPr>
          <w:rFonts w:ascii="Calibri" w:eastAsia="Calibri" w:hAnsi="Calibri" w:cs="Calibri"/>
          <w:color w:val="000000"/>
          <w:sz w:val="22"/>
        </w:rPr>
        <w:t>To be able to truly generate language is to be able to spell and text. And so then when we moved her to Prolo for text, her literacy skills were really weak. And so that's why I am a big advocate for all students, no matter what to work on the speech in a literacy content because that curriculum keeps going, everything keeps moving. And if the child can't read, you're really limiting of what they can access in the future.</w:t>
      </w:r>
    </w:p>
    <w:p w14:paraId="7CEC6106" w14:textId="32E4924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and I was gonna say, we use </w:t>
      </w:r>
      <w:r w:rsidR="0003613E" w:rsidRPr="0003613E">
        <w:rPr>
          <w:rFonts w:ascii="Calibri" w:eastAsia="Calibri" w:hAnsi="Calibri" w:cs="Calibri"/>
          <w:color w:val="000000"/>
          <w:sz w:val="22"/>
        </w:rPr>
        <w:t>UFLI</w:t>
      </w:r>
      <w:r>
        <w:rPr>
          <w:rFonts w:ascii="Calibri" w:eastAsia="Calibri" w:hAnsi="Calibri" w:cs="Calibri"/>
          <w:color w:val="000000"/>
          <w:sz w:val="22"/>
        </w:rPr>
        <w:t xml:space="preserve"> too. We do a lot of </w:t>
      </w:r>
      <w:r w:rsidR="0003613E" w:rsidRPr="0003613E">
        <w:rPr>
          <w:rFonts w:ascii="Calibri" w:eastAsia="Calibri" w:hAnsi="Calibri" w:cs="Calibri"/>
          <w:color w:val="000000"/>
          <w:sz w:val="22"/>
        </w:rPr>
        <w:t>UFLI</w:t>
      </w:r>
      <w:r w:rsidR="0003613E">
        <w:rPr>
          <w:rFonts w:ascii="Calibri" w:eastAsia="Calibri" w:hAnsi="Calibri" w:cs="Calibri"/>
          <w:color w:val="000000"/>
          <w:sz w:val="22"/>
        </w:rPr>
        <w:t>. So</w:t>
      </w:r>
      <w:r>
        <w:rPr>
          <w:rFonts w:ascii="Calibri" w:eastAsia="Calibri" w:hAnsi="Calibri" w:cs="Calibri"/>
          <w:color w:val="000000"/>
          <w:sz w:val="22"/>
        </w:rPr>
        <w:t xml:space="preserve"> years ago it all came from the Florida research reading in institute. And years ago we did pull a lot of phonological awareness activities from there. And so now we are using </w:t>
      </w:r>
      <w:r w:rsidR="0003613E" w:rsidRPr="0003613E">
        <w:rPr>
          <w:rFonts w:ascii="Calibri" w:eastAsia="Calibri" w:hAnsi="Calibri" w:cs="Calibri"/>
          <w:color w:val="000000"/>
          <w:sz w:val="22"/>
        </w:rPr>
        <w:t>UFLI</w:t>
      </w:r>
      <w:r>
        <w:rPr>
          <w:rFonts w:ascii="Calibri" w:eastAsia="Calibri" w:hAnsi="Calibri" w:cs="Calibri"/>
          <w:color w:val="000000"/>
          <w:sz w:val="22"/>
        </w:rPr>
        <w:t xml:space="preserve"> as our tier one. And so that's been implemented in all of the classrooms. </w:t>
      </w:r>
    </w:p>
    <w:p w14:paraId="7CEC610A" w14:textId="1F484F5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again, my role I feel is just teaching teachers </w:t>
      </w:r>
      <w:r w:rsidR="0003613E" w:rsidRPr="0003613E">
        <w:rPr>
          <w:rFonts w:ascii="Calibri" w:eastAsia="Calibri" w:hAnsi="Calibri" w:cs="Calibri"/>
          <w:color w:val="000000"/>
          <w:sz w:val="22"/>
        </w:rPr>
        <w:t>UFLI</w:t>
      </w:r>
      <w:r w:rsidR="0003613E" w:rsidRPr="0003613E">
        <w:rPr>
          <w:rFonts w:ascii="Calibri" w:eastAsia="Calibri" w:hAnsi="Calibri" w:cs="Calibri"/>
          <w:color w:val="000000"/>
          <w:sz w:val="22"/>
        </w:rPr>
        <w:t xml:space="preserve"> </w:t>
      </w:r>
      <w:r>
        <w:rPr>
          <w:rFonts w:ascii="Calibri" w:eastAsia="Calibri" w:hAnsi="Calibri" w:cs="Calibri"/>
          <w:color w:val="000000"/>
          <w:sz w:val="22"/>
        </w:rPr>
        <w:t xml:space="preserve">is great, but what else do you need to incorporate? Like maybe they need more phonological awareness, maybe they need visuals, maybe they need, you know, link it right away to the graphing. Like, what are you doing to build that? Do they need vocabulary support? Vocabulary needs to be explicitly taught grammar, right. Like story grammar, all of those pieces. And so just making sure that it's a whole complete </w:t>
      </w:r>
      <w:r w:rsidR="0003613E">
        <w:rPr>
          <w:rFonts w:ascii="Calibri" w:eastAsia="Calibri" w:hAnsi="Calibri" w:cs="Calibri"/>
          <w:color w:val="000000"/>
          <w:sz w:val="22"/>
        </w:rPr>
        <w:t>program</w:t>
      </w:r>
      <w:r>
        <w:rPr>
          <w:rFonts w:ascii="Calibri" w:eastAsia="Calibri" w:hAnsi="Calibri" w:cs="Calibri"/>
          <w:color w:val="000000"/>
          <w:sz w:val="22"/>
        </w:rPr>
        <w:t xml:space="preserve"> for what those children need. </w:t>
      </w:r>
    </w:p>
    <w:p w14:paraId="499AA14D"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0C" w14:textId="3AE0F6E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Boy, that's really really exciting stuff. And so those teachers have all of those kinds of materials, sort of </w:t>
      </w:r>
      <w:r w:rsidR="000029A8">
        <w:rPr>
          <w:rFonts w:ascii="Calibri" w:eastAsia="Calibri" w:hAnsi="Calibri" w:cs="Calibri"/>
          <w:color w:val="000000"/>
          <w:sz w:val="22"/>
        </w:rPr>
        <w:t>a</w:t>
      </w:r>
      <w:r>
        <w:rPr>
          <w:rFonts w:ascii="Calibri" w:eastAsia="Calibri" w:hAnsi="Calibri" w:cs="Calibri"/>
          <w:color w:val="000000"/>
          <w:sz w:val="22"/>
        </w:rPr>
        <w:t xml:space="preserve">vailable to them. </w:t>
      </w:r>
    </w:p>
    <w:p w14:paraId="5421C0F4" w14:textId="77777777" w:rsidR="00174203" w:rsidRPr="000C37CF" w:rsidRDefault="00174203" w:rsidP="00174203">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0E" w14:textId="6C44B4F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They all have that. Yeah. Mm-Hmm &lt;affirmative&gt;. All the UFI manuals. And then like I always try to do where you teach alongside, like you do your professional de development to like build the basic understanding. And then we do have the literacy project where the teachers are coming in and I used to do it myself where I would </w:t>
      </w:r>
      <w:r w:rsidR="00174203">
        <w:rPr>
          <w:rFonts w:ascii="Calibri" w:eastAsia="Calibri" w:hAnsi="Calibri" w:cs="Calibri"/>
          <w:color w:val="000000"/>
          <w:sz w:val="22"/>
        </w:rPr>
        <w:t>teach team</w:t>
      </w:r>
      <w:r>
        <w:rPr>
          <w:rFonts w:ascii="Calibri" w:eastAsia="Calibri" w:hAnsi="Calibri" w:cs="Calibri"/>
          <w:color w:val="000000"/>
          <w:sz w:val="22"/>
        </w:rPr>
        <w:t xml:space="preserve"> </w:t>
      </w:r>
      <w:r w:rsidR="00174203">
        <w:rPr>
          <w:rFonts w:ascii="Calibri" w:eastAsia="Calibri" w:hAnsi="Calibri" w:cs="Calibri"/>
          <w:color w:val="000000"/>
          <w:sz w:val="22"/>
        </w:rPr>
        <w:t>w</w:t>
      </w:r>
      <w:r>
        <w:rPr>
          <w:rFonts w:ascii="Calibri" w:eastAsia="Calibri" w:hAnsi="Calibri" w:cs="Calibri"/>
          <w:color w:val="000000"/>
          <w:sz w:val="22"/>
        </w:rPr>
        <w:t xml:space="preserve">ith them in literacy. And I still do a little bit, but not as much anymore. 'cause Now we do have teachers on our team on that classroom learning support team that can do those pieces as well. And so there's the, they're all part of the project, the literacy project. </w:t>
      </w:r>
    </w:p>
    <w:p w14:paraId="7C533AD8"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10" w14:textId="563A93C7" w:rsidR="00A77B3E" w:rsidRDefault="000029A8">
      <w:pPr>
        <w:spacing w:before="80"/>
        <w:rPr>
          <w:rFonts w:ascii="Calibri" w:eastAsia="Calibri" w:hAnsi="Calibri" w:cs="Calibri"/>
          <w:color w:val="000000"/>
          <w:sz w:val="22"/>
        </w:rPr>
      </w:pPr>
      <w:r>
        <w:rPr>
          <w:rFonts w:ascii="Calibri" w:eastAsia="Calibri" w:hAnsi="Calibri" w:cs="Calibri"/>
          <w:color w:val="000000"/>
          <w:sz w:val="22"/>
        </w:rPr>
        <w:t xml:space="preserve">So, you're on the literacy team, right? That is for groups like a school or a a to be able to contact and get support as opposed to a referral for a child. </w:t>
      </w:r>
    </w:p>
    <w:p w14:paraId="07A91B6E" w14:textId="77777777" w:rsidR="00174203" w:rsidRPr="000C37CF" w:rsidRDefault="00174203" w:rsidP="00174203">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14" w14:textId="0C5991EE" w:rsidR="00A77B3E" w:rsidRDefault="00000000" w:rsidP="000029A8">
      <w:pPr>
        <w:spacing w:before="80"/>
        <w:rPr>
          <w:rFonts w:ascii="Calibri" w:eastAsia="Calibri" w:hAnsi="Calibri" w:cs="Calibri"/>
          <w:color w:val="000000"/>
          <w:sz w:val="22"/>
        </w:rPr>
      </w:pPr>
      <w:r>
        <w:rPr>
          <w:rFonts w:ascii="Calibri" w:eastAsia="Calibri" w:hAnsi="Calibri" w:cs="Calibri"/>
          <w:color w:val="000000"/>
          <w:sz w:val="22"/>
        </w:rPr>
        <w:t xml:space="preserve">Right. It's more like bigger divisional initiative. Mm-Hmm. Hmm. Like that's what it is. And so that's like, at first I was doing a lot of stuff. I said when I was a full-time speech pathologist, I was doing a lot of that stuff at night or like at lunch or and so this last, this is my second year on that team. And so always trying to just bring the clinical voice into when they're doing divisional initiative. </w:t>
      </w:r>
      <w:r w:rsidR="00A82A63">
        <w:rPr>
          <w:rFonts w:ascii="Calibri" w:eastAsia="Calibri" w:hAnsi="Calibri" w:cs="Calibri"/>
          <w:color w:val="000000"/>
          <w:sz w:val="22"/>
        </w:rPr>
        <w:t>So,</w:t>
      </w:r>
      <w:r>
        <w:rPr>
          <w:rFonts w:ascii="Calibri" w:eastAsia="Calibri" w:hAnsi="Calibri" w:cs="Calibri"/>
          <w:color w:val="000000"/>
          <w:sz w:val="22"/>
        </w:rPr>
        <w:t xml:space="preserve"> it's been really positive</w:t>
      </w:r>
      <w:r w:rsidR="000029A8">
        <w:rPr>
          <w:rFonts w:ascii="Calibri" w:eastAsia="Calibri" w:hAnsi="Calibri" w:cs="Calibri"/>
          <w:color w:val="000000"/>
          <w:sz w:val="22"/>
        </w:rPr>
        <w:t>.</w:t>
      </w:r>
    </w:p>
    <w:p w14:paraId="7CEC61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But a lot, there's a lot of challenges too. It's different, right? Like it's different mm-hmm &lt;affirmative&gt;. And so you're just trying to do kind of think outside of the box. </w:t>
      </w:r>
    </w:p>
    <w:p w14:paraId="62E7E2CB"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lastRenderedPageBreak/>
        <w:t>Lisa Archibald</w:t>
      </w:r>
    </w:p>
    <w:p w14:paraId="7CEC611A" w14:textId="629B20A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we just have a few more minutes. So let's, let's think a little bit about the role of the speech language pathologist now. Not the district level stuff that you're talking about, but how does the speech language pathologist role dovetail with what you've been talking about? </w:t>
      </w:r>
    </w:p>
    <w:p w14:paraId="2D0A61BE"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like, I just feel like language and literacy are skills are so interconnected. And so it's, so, and like how we measure a child's success is if they can read in a school system, right? Mm-Hmm. So I still do a lot of that in my school, but like I'm, I am at a new school this year and so we have about 800 kids. We have lots of kids with autism. And so I've always been a bit of a different speech pathologist in some ways. New school, I'm working on structures. I'm working on bigger, bigger ideas to help meet kids' needs where they're at. So we opened up a developmental space where we work on specific skills in that space. And so it's just been a lot of change in that way. And so I do do some direct, but I do a lot of consultative. I do do a lot of just like trying to figure out how to support kids in a very inclusive way. And so that's kind of what my role is as an SLP in the school that I am at now. Mm-Hmm &lt;affirmative&gt;. </w:t>
      </w:r>
    </w:p>
    <w:p w14:paraId="7B9699BC"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1E" w14:textId="4761521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we, I think we are coming to the end, let me ask you what's, what's the next challenge that you're, you're, you know, what, what's, how are you developing your ideas further? </w:t>
      </w:r>
    </w:p>
    <w:p w14:paraId="2799076A"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20" w14:textId="40DE3551" w:rsidR="00A77B3E" w:rsidRDefault="0003613E">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my next challenge or the next area is really working on the oral language component in the classroom. </w:t>
      </w:r>
    </w:p>
    <w:p w14:paraId="7CEC6128" w14:textId="149F41B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had a teacher say to me just a few weeks ago that, oh, you can't teach vocabulary. Vocabulary is just, I don't know how she even inverted it, but like, vocabulary just happens, right? And I'm like, </w:t>
      </w:r>
      <w:r w:rsidR="0003613E">
        <w:rPr>
          <w:rFonts w:ascii="Calibri" w:eastAsia="Calibri" w:hAnsi="Calibri" w:cs="Calibri"/>
          <w:color w:val="000000"/>
          <w:sz w:val="22"/>
        </w:rPr>
        <w:t>“n</w:t>
      </w:r>
      <w:r>
        <w:rPr>
          <w:rFonts w:ascii="Calibri" w:eastAsia="Calibri" w:hAnsi="Calibri" w:cs="Calibri"/>
          <w:color w:val="000000"/>
          <w:sz w:val="22"/>
        </w:rPr>
        <w:t>ope, &lt;laugh&gt;, we need to explicitly teach vocabulary.</w:t>
      </w:r>
      <w:r w:rsidR="0003613E">
        <w:rPr>
          <w:rFonts w:ascii="Calibri" w:eastAsia="Calibri" w:hAnsi="Calibri" w:cs="Calibri"/>
          <w:color w:val="000000"/>
          <w:sz w:val="22"/>
        </w:rPr>
        <w:t>”</w:t>
      </w:r>
      <w:r>
        <w:rPr>
          <w:rFonts w:ascii="Calibri" w:eastAsia="Calibri" w:hAnsi="Calibri" w:cs="Calibri"/>
          <w:color w:val="000000"/>
          <w:sz w:val="22"/>
        </w:rPr>
        <w:t xml:space="preserve"> </w:t>
      </w:r>
      <w:r w:rsidR="0003613E">
        <w:rPr>
          <w:rFonts w:ascii="Calibri" w:eastAsia="Calibri" w:hAnsi="Calibri" w:cs="Calibri"/>
          <w:color w:val="000000"/>
          <w:sz w:val="22"/>
        </w:rPr>
        <w:t>So,</w:t>
      </w:r>
      <w:r>
        <w:rPr>
          <w:rFonts w:ascii="Calibri" w:eastAsia="Calibri" w:hAnsi="Calibri" w:cs="Calibri"/>
          <w:color w:val="000000"/>
          <w:sz w:val="22"/>
        </w:rPr>
        <w:t xml:space="preserve"> I think that's my next piece. So just really figuring out what are those research based pieces. Looking at doing the pearl and getting the pearl the kids screened with using the pearl </w:t>
      </w:r>
      <w:r w:rsidR="000029A8">
        <w:rPr>
          <w:rFonts w:ascii="Calibri" w:eastAsia="Calibri" w:hAnsi="Calibri" w:cs="Calibri"/>
          <w:color w:val="000000"/>
          <w:sz w:val="22"/>
        </w:rPr>
        <w:t>f</w:t>
      </w:r>
      <w:r>
        <w:rPr>
          <w:rFonts w:ascii="Calibri" w:eastAsia="Calibri" w:hAnsi="Calibri" w:cs="Calibri"/>
          <w:color w:val="000000"/>
          <w:sz w:val="22"/>
        </w:rPr>
        <w:t xml:space="preserve">or all of the kids. And </w:t>
      </w:r>
      <w:r w:rsidR="0003613E">
        <w:rPr>
          <w:rFonts w:ascii="Calibri" w:eastAsia="Calibri" w:hAnsi="Calibri" w:cs="Calibri"/>
          <w:color w:val="000000"/>
          <w:sz w:val="22"/>
        </w:rPr>
        <w:t>so,</w:t>
      </w:r>
      <w:r>
        <w:rPr>
          <w:rFonts w:ascii="Calibri" w:eastAsia="Calibri" w:hAnsi="Calibri" w:cs="Calibri"/>
          <w:color w:val="000000"/>
          <w:sz w:val="22"/>
        </w:rPr>
        <w:t xml:space="preserve"> the school that I'm at now is willing to do like a pilot project and we're really try to incorporate those language goals. And again, like I like to say, cut the fluff. Let's figure out what we really need to work on to build those language skills within the classroom. And then the tier two and tier three students, maybe just repeat those. Like, if you're doing story grammar right, you would just repeat that. Mm-Hmm &lt;affirmative&gt;. So that's my next big piece is adding that LA like that piece on the rope, the oral language, the reading comprehension piece</w:t>
      </w:r>
      <w:r w:rsidR="000029A8">
        <w:rPr>
          <w:rFonts w:ascii="Calibri" w:eastAsia="Calibri" w:hAnsi="Calibri" w:cs="Calibri"/>
          <w:color w:val="000000"/>
          <w:sz w:val="22"/>
        </w:rPr>
        <w:t xml:space="preserve"> be</w:t>
      </w:r>
      <w:r>
        <w:rPr>
          <w:rFonts w:ascii="Calibri" w:eastAsia="Calibri" w:hAnsi="Calibri" w:cs="Calibri"/>
          <w:color w:val="000000"/>
          <w:sz w:val="22"/>
        </w:rPr>
        <w:t xml:space="preserve">cause I don't feel we're quite as strong as we need to be in that area yet. </w:t>
      </w:r>
    </w:p>
    <w:p w14:paraId="2F061D9B" w14:textId="77777777" w:rsidR="000029A8" w:rsidRPr="00B82A43" w:rsidRDefault="000029A8" w:rsidP="000029A8">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238BC6F3" w14:textId="77777777" w:rsidR="00F42840" w:rsidRDefault="00000000">
      <w:pPr>
        <w:spacing w:before="80"/>
        <w:rPr>
          <w:rFonts w:ascii="Calibri" w:eastAsia="Calibri" w:hAnsi="Calibri" w:cs="Calibri"/>
          <w:color w:val="000000"/>
          <w:sz w:val="22"/>
        </w:rPr>
      </w:pPr>
      <w:r>
        <w:rPr>
          <w:rFonts w:ascii="Calibri" w:eastAsia="Calibri" w:hAnsi="Calibri" w:cs="Calibri"/>
          <w:color w:val="000000"/>
          <w:sz w:val="22"/>
        </w:rPr>
        <w:t>And the Pearl is coming outta the language dynamics group, I think.</w:t>
      </w:r>
    </w:p>
    <w:p w14:paraId="71F30404"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2A" w14:textId="79B4AE33" w:rsidR="00A77B3E" w:rsidRDefault="00F42840">
      <w:pPr>
        <w:spacing w:before="80"/>
        <w:rPr>
          <w:rFonts w:ascii="Calibri" w:eastAsia="Calibri" w:hAnsi="Calibri" w:cs="Calibri"/>
          <w:color w:val="000000"/>
          <w:sz w:val="22"/>
        </w:rPr>
      </w:pPr>
      <w:r>
        <w:rPr>
          <w:rFonts w:ascii="Calibri" w:eastAsia="Calibri" w:hAnsi="Calibri" w:cs="Calibri"/>
          <w:color w:val="000000"/>
          <w:sz w:val="22"/>
        </w:rPr>
        <w:t>You're right. So, it's a connected to the story champs group.</w:t>
      </w:r>
    </w:p>
    <w:p w14:paraId="51C84E23" w14:textId="77777777" w:rsidR="003C2AD0" w:rsidRPr="00B82A43" w:rsidRDefault="003C2AD0" w:rsidP="003C2AD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2E" w14:textId="550EDC86"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what's one piece of advice you'd give to someone who was trying to start out on work like you're describing? </w:t>
      </w:r>
    </w:p>
    <w:p w14:paraId="23C9DBB8"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lastRenderedPageBreak/>
        <w:t>Karla Gutierrez</w:t>
      </w:r>
    </w:p>
    <w:p w14:paraId="7CEC6130" w14:textId="499B3B4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like, I always start with telling people that it took eight years, &lt;laugh&gt;, like eight years, and it's all about relationship. You have to build those relationships to be able to do some, like, to really do some different work. And also we all try our best. Like, I always started that with a lot of teachers that whenever I started my big presentations about literacy you do your best, right? Like, you do what the best you have with the knowledge you have at that time. </w:t>
      </w:r>
    </w:p>
    <w:p w14:paraId="7CEC6134" w14:textId="616ADFB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F42840">
        <w:rPr>
          <w:rFonts w:ascii="Calibri" w:eastAsia="Calibri" w:hAnsi="Calibri" w:cs="Calibri"/>
          <w:color w:val="000000"/>
          <w:sz w:val="22"/>
        </w:rPr>
        <w:t>so,</w:t>
      </w:r>
      <w:r>
        <w:rPr>
          <w:rFonts w:ascii="Calibri" w:eastAsia="Calibri" w:hAnsi="Calibri" w:cs="Calibri"/>
          <w:color w:val="000000"/>
          <w:sz w:val="22"/>
        </w:rPr>
        <w:t xml:space="preserve"> everyone wants to do their best. And I've never had a teacher say, </w:t>
      </w:r>
      <w:r w:rsidR="007A1999">
        <w:rPr>
          <w:rFonts w:ascii="Calibri" w:eastAsia="Calibri" w:hAnsi="Calibri" w:cs="Calibri"/>
          <w:color w:val="000000"/>
          <w:sz w:val="22"/>
          <w:lang w:val="en-CA"/>
        </w:rPr>
        <w:t>“</w:t>
      </w:r>
      <w:r>
        <w:rPr>
          <w:rFonts w:ascii="Calibri" w:eastAsia="Calibri" w:hAnsi="Calibri" w:cs="Calibri"/>
          <w:color w:val="000000"/>
          <w:sz w:val="22"/>
        </w:rPr>
        <w:t>oh, I don't want these kids to learn to read</w:t>
      </w:r>
      <w:r w:rsidR="007A1999">
        <w:rPr>
          <w:rFonts w:ascii="Calibri" w:eastAsia="Calibri" w:hAnsi="Calibri" w:cs="Calibri"/>
          <w:color w:val="000000"/>
          <w:sz w:val="22"/>
        </w:rPr>
        <w:t xml:space="preserve">,” </w:t>
      </w:r>
      <w:r>
        <w:rPr>
          <w:rFonts w:ascii="Calibri" w:eastAsia="Calibri" w:hAnsi="Calibri" w:cs="Calibri"/>
          <w:color w:val="000000"/>
          <w:sz w:val="22"/>
        </w:rPr>
        <w:t xml:space="preserve">or </w:t>
      </w:r>
      <w:r w:rsidR="007A1999">
        <w:rPr>
          <w:rFonts w:ascii="Calibri" w:eastAsia="Calibri" w:hAnsi="Calibri" w:cs="Calibri"/>
          <w:color w:val="000000"/>
          <w:sz w:val="22"/>
        </w:rPr>
        <w:t>“</w:t>
      </w:r>
      <w:r>
        <w:rPr>
          <w:rFonts w:ascii="Calibri" w:eastAsia="Calibri" w:hAnsi="Calibri" w:cs="Calibri"/>
          <w:color w:val="000000"/>
          <w:sz w:val="22"/>
        </w:rPr>
        <w:t>I don't want them to be able to express their feelings or their ideas.</w:t>
      </w:r>
      <w:r w:rsidR="007A1999">
        <w:rPr>
          <w:rFonts w:ascii="Calibri" w:eastAsia="Calibri" w:hAnsi="Calibri" w:cs="Calibri"/>
          <w:color w:val="000000"/>
          <w:sz w:val="22"/>
        </w:rPr>
        <w:t>”</w:t>
      </w:r>
      <w:r>
        <w:rPr>
          <w:rFonts w:ascii="Calibri" w:eastAsia="Calibri" w:hAnsi="Calibri" w:cs="Calibri"/>
          <w:color w:val="000000"/>
          <w:sz w:val="22"/>
        </w:rPr>
        <w:t xml:space="preserve"> So</w:t>
      </w:r>
      <w:r w:rsidR="007A1999">
        <w:rPr>
          <w:rFonts w:ascii="Calibri" w:eastAsia="Calibri" w:hAnsi="Calibri" w:cs="Calibri"/>
          <w:color w:val="000000"/>
          <w:sz w:val="22"/>
        </w:rPr>
        <w:t>,</w:t>
      </w:r>
      <w:r>
        <w:rPr>
          <w:rFonts w:ascii="Calibri" w:eastAsia="Calibri" w:hAnsi="Calibri" w:cs="Calibri"/>
          <w:color w:val="000000"/>
          <w:sz w:val="22"/>
        </w:rPr>
        <w:t xml:space="preserve"> just knowing that people are coming from where they're coming from and then supporting and then really connecting with some of those teachers that are ready, because that's what I find works the best. You start doing that, and then everyone's like, </w:t>
      </w:r>
      <w:r w:rsidR="007A1999">
        <w:rPr>
          <w:rFonts w:ascii="Calibri" w:eastAsia="Calibri" w:hAnsi="Calibri" w:cs="Calibri"/>
          <w:color w:val="000000"/>
          <w:sz w:val="22"/>
        </w:rPr>
        <w:t>“</w:t>
      </w:r>
      <w:r>
        <w:rPr>
          <w:rFonts w:ascii="Calibri" w:eastAsia="Calibri" w:hAnsi="Calibri" w:cs="Calibri"/>
          <w:color w:val="000000"/>
          <w:sz w:val="22"/>
        </w:rPr>
        <w:t>oh, what are you guys doing? What's happening?</w:t>
      </w:r>
      <w:r w:rsidR="007A1999">
        <w:rPr>
          <w:rFonts w:ascii="Calibri" w:eastAsia="Calibri" w:hAnsi="Calibri" w:cs="Calibri"/>
          <w:color w:val="000000"/>
          <w:sz w:val="22"/>
        </w:rPr>
        <w:t>”</w:t>
      </w:r>
      <w:r>
        <w:rPr>
          <w:rFonts w:ascii="Calibri" w:eastAsia="Calibri" w:hAnsi="Calibri" w:cs="Calibri"/>
          <w:color w:val="000000"/>
          <w:sz w:val="22"/>
        </w:rPr>
        <w:t xml:space="preserve"> And then you don't even have to look for work, right. You're, and I'm never am looking for work, but you don't have to be like trying to convince people that you know what you're talking about, &lt;laugh&gt;. Yes. Other people are doing that for you. </w:t>
      </w:r>
    </w:p>
    <w:p w14:paraId="5A5942EC" w14:textId="77777777" w:rsidR="00F42840" w:rsidRPr="00B82A43" w:rsidRDefault="00F42840" w:rsidP="00F42840">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36" w14:textId="1B00D183"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r w:rsidR="00584D36">
        <w:rPr>
          <w:rFonts w:ascii="Calibri" w:eastAsia="Calibri" w:hAnsi="Calibri" w:cs="Calibri"/>
          <w:color w:val="000000"/>
          <w:sz w:val="22"/>
        </w:rPr>
        <w:t>,</w:t>
      </w:r>
      <w:r>
        <w:rPr>
          <w:rFonts w:ascii="Calibri" w:eastAsia="Calibri" w:hAnsi="Calibri" w:cs="Calibri"/>
          <w:color w:val="000000"/>
          <w:sz w:val="22"/>
        </w:rPr>
        <w:t xml:space="preserve"> I like that. You need relationships to do some different work. Yeah</w:t>
      </w:r>
      <w:r w:rsidR="0012725D">
        <w:rPr>
          <w:rFonts w:ascii="Calibri" w:eastAsia="Calibri" w:hAnsi="Calibri" w:cs="Calibri"/>
          <w:color w:val="000000"/>
          <w:sz w:val="22"/>
        </w:rPr>
        <w:t>,</w:t>
      </w:r>
      <w:r>
        <w:rPr>
          <w:rFonts w:ascii="Calibri" w:eastAsia="Calibri" w:hAnsi="Calibri" w:cs="Calibri"/>
          <w:color w:val="000000"/>
          <w:sz w:val="22"/>
        </w:rPr>
        <w:t xml:space="preserve"> I really like that you can cut corners there or you can't or you won't get very far.</w:t>
      </w:r>
      <w:r w:rsidR="00FB4BCC">
        <w:rPr>
          <w:rFonts w:ascii="Calibri" w:eastAsia="Calibri" w:hAnsi="Calibri" w:cs="Calibri"/>
          <w:color w:val="000000"/>
          <w:sz w:val="22"/>
        </w:rPr>
        <w:t xml:space="preserve"> </w:t>
      </w:r>
    </w:p>
    <w:p w14:paraId="7CEC613A" w14:textId="6DC2EFBE"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let's finish up with you with you know, you've mentioned working at night and working &lt;laugh&gt; at your lunch hour. What's one of your favourite outside of work activities? I hope you have some</w:t>
      </w:r>
      <w:r w:rsidR="007445E7">
        <w:rPr>
          <w:rFonts w:ascii="Calibri" w:eastAsia="Calibri" w:hAnsi="Calibri" w:cs="Calibri"/>
          <w:color w:val="000000"/>
          <w:sz w:val="22"/>
        </w:rPr>
        <w:t>,</w:t>
      </w:r>
      <w:r>
        <w:rPr>
          <w:rFonts w:ascii="Calibri" w:eastAsia="Calibri" w:hAnsi="Calibri" w:cs="Calibri"/>
          <w:color w:val="000000"/>
          <w:sz w:val="22"/>
        </w:rPr>
        <w:t xml:space="preserve"> Carla </w:t>
      </w:r>
      <w:r w:rsidR="007445E7">
        <w:rPr>
          <w:rFonts w:ascii="Calibri" w:eastAsia="Calibri" w:hAnsi="Calibri" w:cs="Calibri"/>
          <w:color w:val="000000"/>
          <w:sz w:val="22"/>
        </w:rPr>
        <w:t>,</w:t>
      </w:r>
      <w:r>
        <w:rPr>
          <w:rFonts w:ascii="Calibri" w:eastAsia="Calibri" w:hAnsi="Calibri" w:cs="Calibri"/>
          <w:color w:val="000000"/>
          <w:sz w:val="22"/>
        </w:rPr>
        <w:t xml:space="preserve">that you like to do. </w:t>
      </w:r>
    </w:p>
    <w:p w14:paraId="7517AD1F"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3C" w14:textId="2CF8842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 love all things horses. Yeah. Everyone laughs about that part. Like whenever I do my neurodiversity pd, I'm like, </w:t>
      </w:r>
      <w:r w:rsidR="0003613E">
        <w:rPr>
          <w:rFonts w:ascii="Calibri" w:eastAsia="Calibri" w:hAnsi="Calibri" w:cs="Calibri"/>
          <w:color w:val="000000"/>
          <w:sz w:val="22"/>
        </w:rPr>
        <w:t>“</w:t>
      </w:r>
      <w:r>
        <w:rPr>
          <w:rFonts w:ascii="Calibri" w:eastAsia="Calibri" w:hAnsi="Calibri" w:cs="Calibri"/>
          <w:color w:val="000000"/>
          <w:sz w:val="22"/>
        </w:rPr>
        <w:t>yeah, try to tell me not to talk about horses. It'll never happen &lt;laugh&gt;.</w:t>
      </w:r>
      <w:r w:rsidR="0003613E">
        <w:rPr>
          <w:rFonts w:ascii="Calibri" w:eastAsia="Calibri" w:hAnsi="Calibri" w:cs="Calibri"/>
          <w:color w:val="000000"/>
          <w:sz w:val="22"/>
        </w:rPr>
        <w:t>”</w:t>
      </w:r>
      <w:r>
        <w:rPr>
          <w:rFonts w:ascii="Calibri" w:eastAsia="Calibri" w:hAnsi="Calibri" w:cs="Calibri"/>
          <w:color w:val="000000"/>
          <w:sz w:val="22"/>
        </w:rPr>
        <w:t xml:space="preserve"> So why are we doing that to our students? Kind of thing. &lt;Laugh&gt;, right. But my daughter rides horses and I love horses and so I'm learning to become a steward. So basically, I'm not really supposed to say horse police, but almost a horse fu referee where you make sure fair play and animal welfare is paramount. And so I've been looking and doing, doing some training for that. So I love all things outside and with animals. </w:t>
      </w:r>
    </w:p>
    <w:p w14:paraId="7FE4B317" w14:textId="77777777" w:rsidR="007445E7" w:rsidRPr="00B82A43" w:rsidRDefault="007445E7" w:rsidP="007445E7">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3E" w14:textId="3E6386A6"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Wow</w:t>
      </w:r>
      <w:r w:rsidR="007445E7">
        <w:rPr>
          <w:rFonts w:ascii="Calibri" w:eastAsia="Calibri" w:hAnsi="Calibri" w:cs="Calibri"/>
          <w:color w:val="000000"/>
          <w:sz w:val="22"/>
        </w:rPr>
        <w:t>, that</w:t>
      </w:r>
      <w:r>
        <w:rPr>
          <w:rFonts w:ascii="Calibri" w:eastAsia="Calibri" w:hAnsi="Calibri" w:cs="Calibri"/>
          <w:color w:val="000000"/>
          <w:sz w:val="22"/>
        </w:rPr>
        <w:t xml:space="preserve"> sounds like great work as well, Carla &lt;laugh&gt;. Lovely. Carla, thank you very much for being on the podcast today. You'll see some links in the show notes to what has been talking about and really a pleasure to chat with you. </w:t>
      </w:r>
    </w:p>
    <w:p w14:paraId="18E0A6ED" w14:textId="77777777" w:rsidR="0003613E" w:rsidRPr="000C37CF" w:rsidRDefault="0003613E" w:rsidP="0003613E">
      <w:pPr>
        <w:spacing w:beforeAutospacing="1"/>
        <w:rPr>
          <w:rFonts w:ascii="Calibri" w:eastAsia="Calibri" w:hAnsi="Calibri" w:cs="Calibri"/>
          <w:b/>
          <w:bCs/>
          <w:color w:val="000000"/>
          <w:sz w:val="22"/>
        </w:rPr>
      </w:pPr>
      <w:r w:rsidRPr="000C37CF">
        <w:rPr>
          <w:rFonts w:ascii="Calibri" w:eastAsia="Calibri" w:hAnsi="Calibri" w:cs="Calibri"/>
          <w:b/>
          <w:bCs/>
          <w:color w:val="000000"/>
          <w:sz w:val="22"/>
        </w:rPr>
        <w:t>Karla Gutierrez</w:t>
      </w:r>
    </w:p>
    <w:p w14:paraId="7CEC614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was great. Ha, thanks so much for having me. It was great meeting you. </w:t>
      </w:r>
    </w:p>
    <w:p w14:paraId="5A8F883C" w14:textId="77777777" w:rsidR="0097380D" w:rsidRPr="00B82A43" w:rsidRDefault="0097380D" w:rsidP="0097380D">
      <w:pPr>
        <w:spacing w:beforeAutospacing="1"/>
        <w:rPr>
          <w:rFonts w:ascii="Calibri" w:eastAsia="Calibri" w:hAnsi="Calibri" w:cs="Calibri"/>
          <w:b/>
          <w:bCs/>
          <w:color w:val="000000"/>
          <w:sz w:val="22"/>
          <w:lang w:val="en-CA"/>
        </w:rPr>
      </w:pPr>
      <w:r w:rsidRPr="00B82A43">
        <w:rPr>
          <w:rFonts w:ascii="Calibri" w:eastAsia="Calibri" w:hAnsi="Calibri" w:cs="Calibri"/>
          <w:b/>
          <w:bCs/>
          <w:color w:val="000000"/>
          <w:sz w:val="22"/>
          <w:lang w:val="en-CA"/>
        </w:rPr>
        <w:t>Lisa Archibald</w:t>
      </w:r>
    </w:p>
    <w:p w14:paraId="7CEC6143" w14:textId="2871543D" w:rsidR="00A77B3E" w:rsidRDefault="0097380D">
      <w:pPr>
        <w:spacing w:before="80"/>
        <w:rPr>
          <w:rFonts w:ascii="Calibri" w:eastAsia="Calibri" w:hAnsi="Calibri" w:cs="Calibri"/>
          <w:color w:val="000000"/>
          <w:sz w:val="22"/>
        </w:rPr>
      </w:pPr>
      <w:r w:rsidRPr="00B82A43">
        <w:rPr>
          <w:rFonts w:ascii="Calibri" w:eastAsia="Calibri" w:hAnsi="Calibri" w:cs="Calibri"/>
          <w:color w:val="000000"/>
          <w:sz w:val="22"/>
          <w:lang w:val="en-CA"/>
        </w:rPr>
        <w:t xml:space="preserve">Thank you for listening to the SAC Shining Lights, S-LP Schools podcast. You can find all podcasts, transcripts, and links to the episode resources on the SAC website That's at </w:t>
      </w:r>
      <w:hyperlink r:id="rId18" w:history="1">
        <w:r w:rsidRPr="00B82A43">
          <w:rPr>
            <w:rStyle w:val="Hyperlink"/>
            <w:rFonts w:ascii="Calibri" w:eastAsia="Calibri" w:hAnsi="Calibri" w:cs="Calibri"/>
            <w:sz w:val="22"/>
            <w:lang w:val="en-CA"/>
          </w:rPr>
          <w:t>sac-oac.ca</w:t>
        </w:r>
      </w:hyperlink>
      <w:r w:rsidRPr="00B82A43">
        <w:rPr>
          <w:rFonts w:ascii="Calibri" w:eastAsia="Calibri" w:hAnsi="Calibri" w:cs="Calibri"/>
          <w:color w:val="000000"/>
          <w:sz w:val="22"/>
          <w:lang w:val="en-CA"/>
        </w:rPr>
        <w:t xml:space="preserve">. If you'd to be a guest on the podcast or you'd like to suggest a guest, please email the host Lisa Archibald at </w:t>
      </w:r>
      <w:hyperlink r:id="rId19" w:history="1">
        <w:r w:rsidRPr="00B82A43">
          <w:rPr>
            <w:rStyle w:val="Hyperlink"/>
            <w:rFonts w:ascii="Calibri" w:eastAsia="Calibri" w:hAnsi="Calibri" w:cs="Calibri"/>
            <w:sz w:val="22"/>
            <w:lang w:val="en-CA"/>
          </w:rPr>
          <w:t>larchiba@uwo.ca</w:t>
        </w:r>
      </w:hyperlink>
      <w:r w:rsidRPr="00B82A43">
        <w:rPr>
          <w:rFonts w:ascii="Calibri" w:eastAsia="Calibri" w:hAnsi="Calibri" w:cs="Calibri"/>
          <w:color w:val="000000"/>
          <w:sz w:val="22"/>
          <w:lang w:val="en-CA"/>
        </w:rPr>
        <w:t xml:space="preserve">. That's L-A-R-C-H-I-B-A@uwo.ca. You can listen to our podcast on all of the major </w:t>
      </w:r>
      <w:r w:rsidRPr="00B82A43">
        <w:rPr>
          <w:rFonts w:ascii="Calibri" w:eastAsia="Calibri" w:hAnsi="Calibri" w:cs="Calibri"/>
          <w:color w:val="000000"/>
          <w:sz w:val="22"/>
          <w:lang w:val="en-CA"/>
        </w:rPr>
        <w:lastRenderedPageBreak/>
        <w:t>podcast servers. If you liked this episode, be sure to give it a thumbs up on your platform and share it through your social media and other channels.</w:t>
      </w:r>
    </w:p>
    <w:sectPr w:rsidR="00A77B3E">
      <w:headerReference w:type="default" r:id="rId20"/>
      <w:footerReference w:type="default" r:id="rId21"/>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3940" w14:textId="77777777" w:rsidR="00DA5DEC" w:rsidRDefault="00DA5DEC">
      <w:r>
        <w:separator/>
      </w:r>
    </w:p>
  </w:endnote>
  <w:endnote w:type="continuationSeparator" w:id="0">
    <w:p w14:paraId="47D53949" w14:textId="77777777" w:rsidR="00DA5DEC" w:rsidRDefault="00DA5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03B1E" w14:paraId="7CEC614B" w14:textId="77777777">
      <w:tc>
        <w:tcPr>
          <w:tcW w:w="4000" w:type="pct"/>
          <w:tcBorders>
            <w:top w:val="nil"/>
            <w:left w:val="nil"/>
            <w:bottom w:val="nil"/>
            <w:right w:val="nil"/>
          </w:tcBorders>
          <w:noWrap/>
        </w:tcPr>
        <w:p w14:paraId="7CEC6148" w14:textId="77777777" w:rsidR="00903B1E" w:rsidRDefault="00000000">
          <w:r>
            <w:t>Shining-Lights-Ep-34-Gutierrez - 2025-06-19 4 (Completed  06/23/25)</w:t>
          </w:r>
        </w:p>
        <w:p w14:paraId="7CEC6149" w14:textId="77777777" w:rsidR="00903B1E" w:rsidRDefault="00000000">
          <w:r>
            <w:t xml:space="preserve">Transcript by </w:t>
          </w:r>
          <w:hyperlink r:id="rId1" w:history="1">
            <w:r w:rsidR="00903B1E">
              <w:rPr>
                <w:color w:val="0000FF"/>
                <w:u w:val="single"/>
              </w:rPr>
              <w:t>Rev.com</w:t>
            </w:r>
          </w:hyperlink>
        </w:p>
      </w:tc>
      <w:tc>
        <w:tcPr>
          <w:tcW w:w="1000" w:type="pct"/>
          <w:tcBorders>
            <w:top w:val="nil"/>
            <w:left w:val="nil"/>
            <w:bottom w:val="nil"/>
            <w:right w:val="nil"/>
          </w:tcBorders>
          <w:noWrap/>
        </w:tcPr>
        <w:p w14:paraId="7CEC614A" w14:textId="267929D6" w:rsidR="00903B1E" w:rsidRDefault="00000000">
          <w:pPr>
            <w:jc w:val="right"/>
          </w:pPr>
          <w:r>
            <w:t xml:space="preserve">Page </w:t>
          </w:r>
          <w:r>
            <w:fldChar w:fldCharType="begin"/>
          </w:r>
          <w:r>
            <w:instrText>PAGE</w:instrText>
          </w:r>
          <w:r>
            <w:fldChar w:fldCharType="separate"/>
          </w:r>
          <w:r w:rsidR="00F46AE0">
            <w:rPr>
              <w:noProof/>
            </w:rPr>
            <w:t>1</w:t>
          </w:r>
          <w:r>
            <w:fldChar w:fldCharType="end"/>
          </w:r>
          <w:r>
            <w:t xml:space="preserve"> of </w:t>
          </w:r>
          <w:r>
            <w:fldChar w:fldCharType="begin"/>
          </w:r>
          <w:r>
            <w:instrText>NUMPAGES</w:instrText>
          </w:r>
          <w:r>
            <w:fldChar w:fldCharType="separate"/>
          </w:r>
          <w:r w:rsidR="00F46AE0">
            <w:rPr>
              <w:noProof/>
            </w:rPr>
            <w:t>2</w:t>
          </w:r>
          <w:r>
            <w:fldChar w:fldCharType="end"/>
          </w:r>
        </w:p>
      </w:tc>
    </w:tr>
  </w:tbl>
  <w:p w14:paraId="7CEC614C" w14:textId="77777777" w:rsidR="00903B1E" w:rsidRDefault="00903B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222F2" w14:textId="77777777" w:rsidR="00DA5DEC" w:rsidRDefault="00DA5DEC">
      <w:r>
        <w:separator/>
      </w:r>
    </w:p>
  </w:footnote>
  <w:footnote w:type="continuationSeparator" w:id="0">
    <w:p w14:paraId="2A34267B" w14:textId="77777777" w:rsidR="00DA5DEC" w:rsidRDefault="00DA5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903B1E" w14:paraId="7CEC6146" w14:textId="77777777">
      <w:tc>
        <w:tcPr>
          <w:tcW w:w="5000" w:type="pct"/>
          <w:tcBorders>
            <w:top w:val="nil"/>
            <w:left w:val="nil"/>
            <w:bottom w:val="nil"/>
            <w:right w:val="nil"/>
          </w:tcBorders>
          <w:noWrap/>
        </w:tcPr>
        <w:p w14:paraId="7CEC6144" w14:textId="77777777" w:rsidR="00903B1E" w:rsidRDefault="00000000">
          <w:pPr>
            <w:rPr>
              <w:color w:val="0000FF"/>
              <w:u w:val="single"/>
            </w:rPr>
          </w:pPr>
          <w:r>
            <w:rPr>
              <w:color w:val="808080"/>
            </w:rPr>
            <w:t xml:space="preserve">This transcript was exported on Jun 23, 2025 - view latest version </w:t>
          </w:r>
          <w:hyperlink r:id="rId1" w:history="1">
            <w:r w:rsidR="00903B1E">
              <w:rPr>
                <w:color w:val="0000FF"/>
                <w:u w:val="single"/>
              </w:rPr>
              <w:t>here</w:t>
            </w:r>
          </w:hyperlink>
          <w:r>
            <w:rPr>
              <w:color w:val="0000FF"/>
              <w:u w:val="single"/>
            </w:rPr>
            <w:t>.</w:t>
          </w:r>
        </w:p>
        <w:p w14:paraId="7CEC6145" w14:textId="77777777" w:rsidR="00903B1E" w:rsidRDefault="00903B1E">
          <w:pPr>
            <w:rPr>
              <w:color w:val="000000"/>
            </w:rPr>
          </w:pPr>
        </w:p>
      </w:tc>
    </w:tr>
  </w:tbl>
  <w:p w14:paraId="7CEC6147" w14:textId="77777777" w:rsidR="00903B1E" w:rsidRDefault="00903B1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029A8"/>
    <w:rsid w:val="000227F2"/>
    <w:rsid w:val="0003613E"/>
    <w:rsid w:val="00062C2A"/>
    <w:rsid w:val="000C37CF"/>
    <w:rsid w:val="000E275B"/>
    <w:rsid w:val="001002D5"/>
    <w:rsid w:val="001157D9"/>
    <w:rsid w:val="00121263"/>
    <w:rsid w:val="0012725D"/>
    <w:rsid w:val="00174203"/>
    <w:rsid w:val="001C4371"/>
    <w:rsid w:val="00204A2C"/>
    <w:rsid w:val="00226879"/>
    <w:rsid w:val="00315B6B"/>
    <w:rsid w:val="00386837"/>
    <w:rsid w:val="003C2AD0"/>
    <w:rsid w:val="00420879"/>
    <w:rsid w:val="00457D41"/>
    <w:rsid w:val="004661F1"/>
    <w:rsid w:val="005700A0"/>
    <w:rsid w:val="00584D36"/>
    <w:rsid w:val="00646169"/>
    <w:rsid w:val="0065380C"/>
    <w:rsid w:val="006539A4"/>
    <w:rsid w:val="00661813"/>
    <w:rsid w:val="007445E7"/>
    <w:rsid w:val="00794096"/>
    <w:rsid w:val="007A1999"/>
    <w:rsid w:val="007E59EC"/>
    <w:rsid w:val="008156F6"/>
    <w:rsid w:val="008319A4"/>
    <w:rsid w:val="0089016E"/>
    <w:rsid w:val="00901FC9"/>
    <w:rsid w:val="00903B1E"/>
    <w:rsid w:val="00917C66"/>
    <w:rsid w:val="009264DC"/>
    <w:rsid w:val="0097380D"/>
    <w:rsid w:val="0097749E"/>
    <w:rsid w:val="00983717"/>
    <w:rsid w:val="00A06767"/>
    <w:rsid w:val="00A11D55"/>
    <w:rsid w:val="00A77B3E"/>
    <w:rsid w:val="00A82A63"/>
    <w:rsid w:val="00A9099A"/>
    <w:rsid w:val="00AC6041"/>
    <w:rsid w:val="00B70A33"/>
    <w:rsid w:val="00CA2A55"/>
    <w:rsid w:val="00DA5DEC"/>
    <w:rsid w:val="00DB78B2"/>
    <w:rsid w:val="00DE7784"/>
    <w:rsid w:val="00E82881"/>
    <w:rsid w:val="00F42840"/>
    <w:rsid w:val="00F46AE0"/>
    <w:rsid w:val="00F619CB"/>
    <w:rsid w:val="00FB4BCC"/>
    <w:rsid w:val="00FE2B32"/>
    <w:rsid w:val="00FE33D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C600B"/>
  <w15:docId w15:val="{8AFD3D23-EC6A-4446-9160-5FA39DEC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9016E"/>
    <w:pPr>
      <w:tabs>
        <w:tab w:val="center" w:pos="4680"/>
        <w:tab w:val="right" w:pos="9360"/>
      </w:tabs>
    </w:pPr>
  </w:style>
  <w:style w:type="character" w:customStyle="1" w:styleId="HeaderChar">
    <w:name w:val="Header Char"/>
    <w:basedOn w:val="DefaultParagraphFont"/>
    <w:link w:val="Header"/>
    <w:rsid w:val="0089016E"/>
    <w:rPr>
      <w:sz w:val="24"/>
      <w:szCs w:val="24"/>
    </w:rPr>
  </w:style>
  <w:style w:type="paragraph" w:styleId="Footer">
    <w:name w:val="footer"/>
    <w:basedOn w:val="Normal"/>
    <w:link w:val="FooterChar"/>
    <w:rsid w:val="0089016E"/>
    <w:pPr>
      <w:tabs>
        <w:tab w:val="center" w:pos="4680"/>
        <w:tab w:val="right" w:pos="9360"/>
      </w:tabs>
    </w:pPr>
  </w:style>
  <w:style w:type="character" w:customStyle="1" w:styleId="FooterChar">
    <w:name w:val="Footer Char"/>
    <w:basedOn w:val="DefaultParagraphFont"/>
    <w:link w:val="Footer"/>
    <w:rsid w:val="0089016E"/>
    <w:rPr>
      <w:sz w:val="24"/>
      <w:szCs w:val="24"/>
    </w:rPr>
  </w:style>
  <w:style w:type="character" w:styleId="Hyperlink">
    <w:name w:val="Hyperlink"/>
    <w:basedOn w:val="DefaultParagraphFont"/>
    <w:rsid w:val="009738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rev.com/transcript-editor/shared/os_Pd8Wr44XPAHQqNyd5wUVOKiU-5LSL92-fi0vrAtL6T8UFHN-2dWYsFjeHyonPogdJg17Ur7dOvQ1oAO3q178Eqfc?loadFrom=DocumentDeeplink&amp;ts=1690.29" TargetMode="External"/><Relationship Id="rId18" Type="http://schemas.openxmlformats.org/officeDocument/2006/relationships/hyperlink" Target="http://www.sac-oac.ca"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rev.com/transcript-editor/shared/luY0uaMzLpq6DdemSna41WsLolUbJG_i2WJfvzCEOP-qtt3u1OqYRBeePMsvnyTDoRl2wuQuWlV0vsXsEEklpD5Z5YY?loadFrom=DocumentDeeplink&amp;ts=1585.85" TargetMode="External"/><Relationship Id="rId17" Type="http://schemas.openxmlformats.org/officeDocument/2006/relationships/hyperlink" Target="https://www.rev.com/transcript-editor/shared/GYH_kwoKbslu_3tPk8nu1DT57PV7SUm5VJah7d2w6ywsPeVmu78MCmuSJ8vI5Lxh46nSURF9B_D2W1Xqf8X2FZE0rvM?loadFrom=DocumentDeeplink&amp;ts=1857.55" TargetMode="External"/><Relationship Id="rId2" Type="http://schemas.openxmlformats.org/officeDocument/2006/relationships/customXml" Target="../customXml/item2.xml"/><Relationship Id="rId16" Type="http://schemas.openxmlformats.org/officeDocument/2006/relationships/hyperlink" Target="https://www.rev.com/transcript-editor/shared/zjpR42YEqaTglvIpQe3d4h5UchhfB79HTBMt0L_ztMAESojx4uvRlCm_kaSDCDg5hUYoc08MqlHXKtCJ-KD6SozZK6Y?loadFrom=DocumentDeeplink&amp;ts=1838.7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v.com/transcript-editor/shared/_wC-mvl5uC17rwkPCVKyqFFtOxDJR_i2G54rDgxD_UcqW1jxCbNQbTKINabG_3nflYOEgG7Rv2hiIhFv0MC9k6Xra5c?loadFrom=DocumentDeeplink&amp;ts=1528.825" TargetMode="External"/><Relationship Id="rId5" Type="http://schemas.openxmlformats.org/officeDocument/2006/relationships/settings" Target="settings.xml"/><Relationship Id="rId15" Type="http://schemas.openxmlformats.org/officeDocument/2006/relationships/hyperlink" Target="https://www.rev.com/transcript-editor/shared/8p9xb3MWT8ysCsXnLNYAc1sAU8kZzLpL_UIAn3HxyhQaC6ZrXm4sAOOzYwpJdLfszVIev3wHPOp9Tt_uR_K53dRN_7c?loadFrom=DocumentDeeplink&amp;ts=1828.39" TargetMode="External"/><Relationship Id="rId23" Type="http://schemas.openxmlformats.org/officeDocument/2006/relationships/theme" Target="theme/theme1.xml"/><Relationship Id="rId10" Type="http://schemas.openxmlformats.org/officeDocument/2006/relationships/hyperlink" Target="https://www.rev.com/transcript-editor/shared/5e79_Lq7XFBcjAFgKYDwK_6jMrlu0cuUEeYAkY_1EPIgzD5EkF0Uad9m2XXmh5dcAxTbMT8rOjeRNCCB20w_p8iBrfc?loadFrom=DocumentDeeplink&amp;ts=1517.03" TargetMode="External"/><Relationship Id="rId19"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s://www.rev.com/transcript-editor/shared/rktqUszjAqTgvOX8DyUKOzm8Z0aZa21zqJh-yxJ1WS2FVWsmj9UM8owGb3lTA_hnf9TQPm_KAFYBitUDQkv9_YVEp7Y?loadFrom=DocumentDeeplink&amp;ts=1457.66" TargetMode="External"/><Relationship Id="rId14" Type="http://schemas.openxmlformats.org/officeDocument/2006/relationships/hyperlink" Target="https://www.rev.com/transcript-editor/shared/BSVvqUfotYXLWhVj4jhsW6V8CBzRgwILknZPAjV849ZKUHMyRlNnX11PW6F6fYn1Atr9E81tM3ZD01dYXS6zsY6-uC4?loadFrom=DocumentDeeplink&amp;ts=1760.58"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UJGoOqfrDIXBEFvN5Zv1wDp6QMfMf-AUIfUymGwrF9foDNZ6JrdxlquKHRFl6KzNzh1GxMWkC-Xw4x8y8QABcxyQO64?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AC9181-0641-4C2F-8775-47111D678A1E}">
  <ds:schemaRefs>
    <ds:schemaRef ds:uri="http://schemas.microsoft.com/sharepoint/v3/contenttype/forms"/>
  </ds:schemaRefs>
</ds:datastoreItem>
</file>

<file path=customXml/itemProps2.xml><?xml version="1.0" encoding="utf-8"?>
<ds:datastoreItem xmlns:ds="http://schemas.openxmlformats.org/officeDocument/2006/customXml" ds:itemID="{010F6815-3677-4C41-AFDF-A8E78F56BFC0}">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customXml/itemProps3.xml><?xml version="1.0" encoding="utf-8"?>
<ds:datastoreItem xmlns:ds="http://schemas.openxmlformats.org/officeDocument/2006/customXml" ds:itemID="{CB1670E3-96DB-4504-ADBA-90A189E1F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6011</TotalTime>
  <Pages>14</Pages>
  <Words>6216</Words>
  <Characters>35432</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50</cp:revision>
  <dcterms:created xsi:type="dcterms:W3CDTF">2025-07-02T14:53:00Z</dcterms:created>
  <dcterms:modified xsi:type="dcterms:W3CDTF">2025-07-22T19:15:00Z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