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37022" w14:textId="73835382" w:rsidR="00A77B3E" w:rsidRPr="005417F3" w:rsidRDefault="005417F3">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7EC08BDD" w14:textId="77777777" w:rsidR="00DA4327" w:rsidRDefault="00DA4327" w:rsidP="00DA4327">
      <w:pPr>
        <w:spacing w:before="80"/>
        <w:rPr>
          <w:rFonts w:ascii="Calibri" w:eastAsia="Calibri" w:hAnsi="Calibri" w:cs="Calibri"/>
          <w:color w:val="000000"/>
          <w:sz w:val="22"/>
        </w:rPr>
      </w:pPr>
      <w:r w:rsidRPr="005E210D">
        <w:rPr>
          <w:rFonts w:ascii="Calibri" w:eastAsia="Calibri" w:hAnsi="Calibri" w:cs="Calibri"/>
          <w:color w:val="000000"/>
          <w:sz w:val="22"/>
        </w:rPr>
        <w:t xml:space="preserve">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w:t>
      </w:r>
      <w:proofErr w:type="gramStart"/>
      <w:r w:rsidRPr="005E210D">
        <w:rPr>
          <w:rFonts w:ascii="Calibri" w:eastAsia="Calibri" w:hAnsi="Calibri" w:cs="Calibri"/>
          <w:color w:val="000000"/>
          <w:sz w:val="22"/>
        </w:rPr>
        <w:t>so</w:t>
      </w:r>
      <w:proofErr w:type="gramEnd"/>
      <w:r w:rsidRPr="005E210D">
        <w:rPr>
          <w:rFonts w:ascii="Calibri" w:eastAsia="Calibri" w:hAnsi="Calibri" w:cs="Calibri"/>
          <w:color w:val="000000"/>
          <w:sz w:val="22"/>
        </w:rPr>
        <w:t xml:space="preserve">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28937023" w14:textId="02EF72FB" w:rsidR="00A77B3E" w:rsidRDefault="00260B92">
      <w:pPr>
        <w:spacing w:before="80"/>
        <w:rPr>
          <w:rFonts w:ascii="Calibri" w:eastAsia="Calibri" w:hAnsi="Calibri" w:cs="Calibri"/>
          <w:color w:val="000000"/>
          <w:sz w:val="22"/>
        </w:rPr>
      </w:pPr>
      <w:r>
        <w:rPr>
          <w:rFonts w:ascii="Calibri" w:eastAsia="Calibri" w:hAnsi="Calibri" w:cs="Calibri"/>
          <w:color w:val="000000"/>
          <w:sz w:val="22"/>
        </w:rPr>
        <w:t>Hello and welcome to the SAC Shining Lights, SLP Schools podcast. I'm so pleased today to have colleagues from the Peel District School Board coming to the podcast, and this is our second time that we've had colleagues from that board. Our first one was Sylvia Cut More with episode five, where she talked about their links to literacy, and we'll hear a little bit more about that today. But do go back and listen to that podcast as well. For today though, I'll welcome Michelle and Kieran. Michelle, would you p</w:t>
      </w:r>
      <w:r>
        <w:rPr>
          <w:rFonts w:ascii="Calibri" w:eastAsia="Calibri" w:hAnsi="Calibri" w:cs="Calibri"/>
          <w:color w:val="000000"/>
          <w:sz w:val="22"/>
        </w:rPr>
        <w:t>lease introduce yourself?</w:t>
      </w:r>
    </w:p>
    <w:p w14:paraId="28937024" w14:textId="14ED2487" w:rsidR="00A77B3E" w:rsidRPr="00146680" w:rsidRDefault="00146680">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25"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Thank you. Yes. My name is Michelle </w:t>
      </w:r>
      <w:proofErr w:type="gramStart"/>
      <w:r>
        <w:rPr>
          <w:rFonts w:ascii="Calibri" w:eastAsia="Calibri" w:hAnsi="Calibri" w:cs="Calibri"/>
          <w:color w:val="000000"/>
          <w:sz w:val="22"/>
        </w:rPr>
        <w:t>Cowan</w:t>
      </w:r>
      <w:proofErr w:type="gramEnd"/>
      <w:r>
        <w:rPr>
          <w:rFonts w:ascii="Calibri" w:eastAsia="Calibri" w:hAnsi="Calibri" w:cs="Calibri"/>
          <w:color w:val="000000"/>
          <w:sz w:val="22"/>
        </w:rPr>
        <w:t xml:space="preserve"> and I am a full-time speech language pathologist at the Peel District School Board, and I've been working there for the past 21 years.</w:t>
      </w:r>
    </w:p>
    <w:p w14:paraId="28937026" w14:textId="363FF652" w:rsidR="00A77B3E" w:rsidRPr="00132D51" w:rsidRDefault="00132D5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27" w14:textId="1725ED1A"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And I'm </w:t>
      </w:r>
      <w:r w:rsidR="00A8119B" w:rsidRPr="00A8119B">
        <w:rPr>
          <w:rFonts w:ascii="Calibri" w:eastAsia="Calibri" w:hAnsi="Calibri" w:cs="Calibri"/>
          <w:color w:val="000000"/>
          <w:sz w:val="22"/>
        </w:rPr>
        <w:t>Kiran Bagri</w:t>
      </w:r>
      <w:r>
        <w:rPr>
          <w:rFonts w:ascii="Calibri" w:eastAsia="Calibri" w:hAnsi="Calibri" w:cs="Calibri"/>
          <w:color w:val="000000"/>
          <w:sz w:val="22"/>
        </w:rPr>
        <w:t>. I'm also a full-time speech pathologist. I've been working with the Peel District School Board for the last 12 years.</w:t>
      </w:r>
    </w:p>
    <w:p w14:paraId="1A23F2EB" w14:textId="77777777" w:rsidR="005417F3" w:rsidRPr="005417F3" w:rsidRDefault="005417F3" w:rsidP="005417F3">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29" w14:textId="2D53725E" w:rsidR="00A77B3E" w:rsidRDefault="005417F3">
      <w:pPr>
        <w:spacing w:before="80"/>
        <w:rPr>
          <w:rFonts w:ascii="Calibri" w:eastAsia="Calibri" w:hAnsi="Calibri" w:cs="Calibri"/>
          <w:color w:val="000000"/>
          <w:sz w:val="22"/>
        </w:rPr>
      </w:pPr>
      <w:r>
        <w:rPr>
          <w:rFonts w:ascii="Calibri" w:eastAsia="Calibri" w:hAnsi="Calibri" w:cs="Calibri"/>
          <w:color w:val="000000"/>
          <w:sz w:val="22"/>
        </w:rPr>
        <w:t>All right, can we briefly hear about your service delivery model there at your school board and the available</w:t>
      </w:r>
      <w:r w:rsidRPr="005417F3">
        <w:rPr>
          <w:rFonts w:ascii="Calibri" w:eastAsia="Calibri" w:hAnsi="Calibri" w:cs="Calibri"/>
          <w:color w:val="000000"/>
          <w:sz w:val="22"/>
        </w:rPr>
        <w:t xml:space="preserve"> </w:t>
      </w:r>
      <w:r>
        <w:rPr>
          <w:rFonts w:ascii="Calibri" w:eastAsia="Calibri" w:hAnsi="Calibri" w:cs="Calibri"/>
          <w:color w:val="000000"/>
          <w:sz w:val="22"/>
        </w:rPr>
        <w:t>resources you have?</w:t>
      </w:r>
    </w:p>
    <w:p w14:paraId="3F80BCC8" w14:textId="77777777" w:rsidR="00132D51" w:rsidRPr="00132D51" w:rsidRDefault="00132D51" w:rsidP="00132D5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1E9E261B" w14:textId="77777777" w:rsidR="00166FD5" w:rsidRDefault="00A92726">
      <w:pPr>
        <w:spacing w:before="80"/>
        <w:rPr>
          <w:rFonts w:ascii="Calibri" w:eastAsia="Calibri" w:hAnsi="Calibri" w:cs="Calibri"/>
          <w:color w:val="000000"/>
          <w:sz w:val="22"/>
        </w:rPr>
      </w:pPr>
      <w:r>
        <w:rPr>
          <w:rFonts w:ascii="Calibri" w:eastAsia="Calibri" w:hAnsi="Calibri" w:cs="Calibri"/>
          <w:color w:val="000000"/>
          <w:sz w:val="22"/>
        </w:rPr>
        <w:t>So,</w:t>
      </w:r>
      <w:r w:rsidR="00260B92">
        <w:rPr>
          <w:rFonts w:ascii="Calibri" w:eastAsia="Calibri" w:hAnsi="Calibri" w:cs="Calibri"/>
          <w:color w:val="000000"/>
          <w:sz w:val="22"/>
        </w:rPr>
        <w:t xml:space="preserve"> Peel is actually a very large board. We span from Mississauga, Brampton, all the way to Calden. We have around 70 S</w:t>
      </w:r>
      <w:r>
        <w:rPr>
          <w:rFonts w:ascii="Calibri" w:eastAsia="Calibri" w:hAnsi="Calibri" w:cs="Calibri"/>
          <w:color w:val="000000"/>
          <w:sz w:val="22"/>
        </w:rPr>
        <w:t>-</w:t>
      </w:r>
      <w:r w:rsidR="00260B92">
        <w:rPr>
          <w:rFonts w:ascii="Calibri" w:eastAsia="Calibri" w:hAnsi="Calibri" w:cs="Calibri"/>
          <w:color w:val="000000"/>
          <w:sz w:val="22"/>
        </w:rPr>
        <w:t xml:space="preserve">LPs that work for our department. </w:t>
      </w:r>
      <w:r>
        <w:rPr>
          <w:rFonts w:ascii="Calibri" w:eastAsia="Calibri" w:hAnsi="Calibri" w:cs="Calibri"/>
          <w:color w:val="000000"/>
          <w:sz w:val="22"/>
        </w:rPr>
        <w:t>So,</w:t>
      </w:r>
      <w:r w:rsidR="00260B92">
        <w:rPr>
          <w:rFonts w:ascii="Calibri" w:eastAsia="Calibri" w:hAnsi="Calibri" w:cs="Calibri"/>
          <w:color w:val="000000"/>
          <w:sz w:val="22"/>
        </w:rPr>
        <w:t xml:space="preserve"> it's a very large department. Some S</w:t>
      </w:r>
      <w:r>
        <w:rPr>
          <w:rFonts w:ascii="Calibri" w:eastAsia="Calibri" w:hAnsi="Calibri" w:cs="Calibri"/>
          <w:color w:val="000000"/>
          <w:sz w:val="22"/>
        </w:rPr>
        <w:t>-</w:t>
      </w:r>
      <w:r w:rsidR="00260B92">
        <w:rPr>
          <w:rFonts w:ascii="Calibri" w:eastAsia="Calibri" w:hAnsi="Calibri" w:cs="Calibri"/>
          <w:color w:val="000000"/>
          <w:sz w:val="22"/>
        </w:rPr>
        <w:t>LPs work part</w:t>
      </w:r>
      <w:r>
        <w:rPr>
          <w:rFonts w:ascii="Calibri" w:eastAsia="Calibri" w:hAnsi="Calibri" w:cs="Calibri"/>
          <w:color w:val="000000"/>
          <w:sz w:val="22"/>
        </w:rPr>
        <w:t xml:space="preserve"> </w:t>
      </w:r>
      <w:r w:rsidR="00260B92">
        <w:rPr>
          <w:rFonts w:ascii="Calibri" w:eastAsia="Calibri" w:hAnsi="Calibri" w:cs="Calibri"/>
          <w:color w:val="000000"/>
          <w:sz w:val="22"/>
        </w:rPr>
        <w:t xml:space="preserve">time and others work full-time. We don't have any CDAs </w:t>
      </w:r>
      <w:proofErr w:type="gramStart"/>
      <w:r w:rsidR="00260B92">
        <w:rPr>
          <w:rFonts w:ascii="Calibri" w:eastAsia="Calibri" w:hAnsi="Calibri" w:cs="Calibri"/>
          <w:color w:val="000000"/>
          <w:sz w:val="22"/>
        </w:rPr>
        <w:t>in</w:t>
      </w:r>
      <w:proofErr w:type="gramEnd"/>
      <w:r w:rsidR="00260B92">
        <w:rPr>
          <w:rFonts w:ascii="Calibri" w:eastAsia="Calibri" w:hAnsi="Calibri" w:cs="Calibri"/>
          <w:color w:val="000000"/>
          <w:sz w:val="22"/>
        </w:rPr>
        <w:t xml:space="preserve"> our board. And our services go all the way from kindergarten to </w:t>
      </w:r>
      <w:r>
        <w:rPr>
          <w:rFonts w:ascii="Calibri" w:eastAsia="Calibri" w:hAnsi="Calibri" w:cs="Calibri"/>
          <w:color w:val="000000"/>
          <w:sz w:val="22"/>
        </w:rPr>
        <w:t>G</w:t>
      </w:r>
      <w:r w:rsidR="00260B92">
        <w:rPr>
          <w:rFonts w:ascii="Calibri" w:eastAsia="Calibri" w:hAnsi="Calibri" w:cs="Calibri"/>
          <w:color w:val="000000"/>
          <w:sz w:val="22"/>
        </w:rPr>
        <w:t xml:space="preserve">rade 12. </w:t>
      </w:r>
      <w:r>
        <w:rPr>
          <w:rFonts w:ascii="Calibri" w:eastAsia="Calibri" w:hAnsi="Calibri" w:cs="Calibri"/>
          <w:color w:val="000000"/>
          <w:sz w:val="22"/>
        </w:rPr>
        <w:t>So,</w:t>
      </w:r>
      <w:r w:rsidR="00260B92">
        <w:rPr>
          <w:rFonts w:ascii="Calibri" w:eastAsia="Calibri" w:hAnsi="Calibri" w:cs="Calibri"/>
          <w:color w:val="000000"/>
          <w:sz w:val="22"/>
        </w:rPr>
        <w:t xml:space="preserve"> every school </w:t>
      </w:r>
      <w:proofErr w:type="gramStart"/>
      <w:r w:rsidR="00260B92">
        <w:rPr>
          <w:rFonts w:ascii="Calibri" w:eastAsia="Calibri" w:hAnsi="Calibri" w:cs="Calibri"/>
          <w:color w:val="000000"/>
          <w:sz w:val="22"/>
        </w:rPr>
        <w:t>in</w:t>
      </w:r>
      <w:proofErr w:type="gramEnd"/>
      <w:r w:rsidR="00260B92">
        <w:rPr>
          <w:rFonts w:ascii="Calibri" w:eastAsia="Calibri" w:hAnsi="Calibri" w:cs="Calibri"/>
          <w:color w:val="000000"/>
          <w:sz w:val="22"/>
        </w:rPr>
        <w:t xml:space="preserve"> our board has an S</w:t>
      </w:r>
      <w:r>
        <w:rPr>
          <w:rFonts w:ascii="Calibri" w:eastAsia="Calibri" w:hAnsi="Calibri" w:cs="Calibri"/>
          <w:color w:val="000000"/>
          <w:sz w:val="22"/>
        </w:rPr>
        <w:t>-</w:t>
      </w:r>
      <w:r w:rsidR="00260B92">
        <w:rPr>
          <w:rFonts w:ascii="Calibri" w:eastAsia="Calibri" w:hAnsi="Calibri" w:cs="Calibri"/>
          <w:color w:val="000000"/>
          <w:sz w:val="22"/>
        </w:rPr>
        <w:t xml:space="preserve">LP that is assigned to it. </w:t>
      </w:r>
    </w:p>
    <w:p w14:paraId="2893702B" w14:textId="225B2B70"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Much like many of the other school boards in Ontario, we follow a consultation model. </w:t>
      </w:r>
      <w:r w:rsidR="00A92726">
        <w:rPr>
          <w:rFonts w:ascii="Calibri" w:eastAsia="Calibri" w:hAnsi="Calibri" w:cs="Calibri"/>
          <w:color w:val="000000"/>
          <w:sz w:val="22"/>
        </w:rPr>
        <w:t>So,</w:t>
      </w:r>
      <w:r>
        <w:rPr>
          <w:rFonts w:ascii="Calibri" w:eastAsia="Calibri" w:hAnsi="Calibri" w:cs="Calibri"/>
          <w:color w:val="000000"/>
          <w:sz w:val="22"/>
        </w:rPr>
        <w:t xml:space="preserve"> most of our referrals tend to be assessments of a student's communication skills as well as consultation to school staff and families around recommendations</w:t>
      </w:r>
      <w:r w:rsidR="00A92726">
        <w:rPr>
          <w:rFonts w:ascii="Calibri" w:eastAsia="Calibri" w:hAnsi="Calibri" w:cs="Calibri"/>
          <w:color w:val="000000"/>
          <w:sz w:val="22"/>
        </w:rPr>
        <w:t xml:space="preserve"> and</w:t>
      </w:r>
      <w:r>
        <w:rPr>
          <w:rFonts w:ascii="Calibri" w:eastAsia="Calibri" w:hAnsi="Calibri" w:cs="Calibri"/>
          <w:color w:val="000000"/>
          <w:sz w:val="22"/>
        </w:rPr>
        <w:t xml:space="preserve"> strategies. And then we also do tier one support. </w:t>
      </w:r>
      <w:r w:rsidR="00A92726">
        <w:rPr>
          <w:rFonts w:ascii="Calibri" w:eastAsia="Calibri" w:hAnsi="Calibri" w:cs="Calibri"/>
          <w:color w:val="000000"/>
          <w:sz w:val="22"/>
        </w:rPr>
        <w:t>So,</w:t>
      </w:r>
      <w:r>
        <w:rPr>
          <w:rFonts w:ascii="Calibri" w:eastAsia="Calibri" w:hAnsi="Calibri" w:cs="Calibri"/>
          <w:color w:val="000000"/>
          <w:sz w:val="22"/>
        </w:rPr>
        <w:t xml:space="preserve"> things like providing professional development for teachers. One of the perhaps unique things about our board is that in our department we have what are called resource SLP roles.</w:t>
      </w:r>
    </w:p>
    <w:p w14:paraId="2893702D" w14:textId="452F1D33" w:rsidR="00A77B3E" w:rsidRDefault="005D2D30">
      <w:pPr>
        <w:spacing w:before="80"/>
        <w:rPr>
          <w:rFonts w:ascii="Calibri" w:eastAsia="Calibri" w:hAnsi="Calibri" w:cs="Calibri"/>
          <w:color w:val="000000"/>
          <w:sz w:val="22"/>
        </w:rPr>
      </w:pPr>
      <w:r>
        <w:rPr>
          <w:rFonts w:ascii="Calibri" w:eastAsia="Calibri" w:hAnsi="Calibri" w:cs="Calibri"/>
          <w:color w:val="000000"/>
          <w:sz w:val="22"/>
        </w:rPr>
        <w:t xml:space="preserve">So, S-LPs can apply for and take on these positions. And there are resource SLPs for different areas. So have a C S-LPs. We have Resource S-LPs to support our students with complex communication needs. And we also have literacy resource SLPs. So that's the role that Michelle and I have as well as another colleague of ours, Sylvia Cutmore. So, we </w:t>
      </w:r>
      <w:proofErr w:type="gramStart"/>
      <w:r>
        <w:rPr>
          <w:rFonts w:ascii="Calibri" w:eastAsia="Calibri" w:hAnsi="Calibri" w:cs="Calibri"/>
          <w:color w:val="000000"/>
          <w:sz w:val="22"/>
        </w:rPr>
        <w:t>actually have</w:t>
      </w:r>
      <w:proofErr w:type="gramEnd"/>
      <w:r>
        <w:rPr>
          <w:rFonts w:ascii="Calibri" w:eastAsia="Calibri" w:hAnsi="Calibri" w:cs="Calibri"/>
          <w:color w:val="000000"/>
          <w:sz w:val="22"/>
        </w:rPr>
        <w:t xml:space="preserve"> dedicated time </w:t>
      </w:r>
      <w:proofErr w:type="gramStart"/>
      <w:r>
        <w:rPr>
          <w:rFonts w:ascii="Calibri" w:eastAsia="Calibri" w:hAnsi="Calibri" w:cs="Calibri"/>
          <w:color w:val="000000"/>
          <w:sz w:val="22"/>
        </w:rPr>
        <w:t>for</w:t>
      </w:r>
      <w:proofErr w:type="gramEnd"/>
      <w:r>
        <w:rPr>
          <w:rFonts w:ascii="Calibri" w:eastAsia="Calibri" w:hAnsi="Calibri" w:cs="Calibri"/>
          <w:color w:val="000000"/>
          <w:sz w:val="22"/>
        </w:rPr>
        <w:t xml:space="preserve"> this role. We have one day a week for our literacy resource allocation that may involve answering questions from the other SLPs in our department around the literacy cases on their caseload, or it might involve more of that tier one approach. So, supporting the board </w:t>
      </w:r>
      <w:proofErr w:type="gramStart"/>
      <w:r>
        <w:rPr>
          <w:rFonts w:ascii="Calibri" w:eastAsia="Calibri" w:hAnsi="Calibri" w:cs="Calibri"/>
          <w:color w:val="000000"/>
          <w:sz w:val="22"/>
        </w:rPr>
        <w:t>as a whole with</w:t>
      </w:r>
      <w:proofErr w:type="gramEnd"/>
      <w:r>
        <w:rPr>
          <w:rFonts w:ascii="Calibri" w:eastAsia="Calibri" w:hAnsi="Calibri" w:cs="Calibri"/>
          <w:color w:val="000000"/>
          <w:sz w:val="22"/>
        </w:rPr>
        <w:t xml:space="preserve"> initiatives that they have around literacy. We have </w:t>
      </w:r>
      <w:r>
        <w:rPr>
          <w:rFonts w:ascii="Calibri" w:eastAsia="Calibri" w:hAnsi="Calibri" w:cs="Calibri"/>
          <w:color w:val="000000"/>
          <w:sz w:val="22"/>
        </w:rPr>
        <w:lastRenderedPageBreak/>
        <w:t xml:space="preserve">created our own in-house diagnostic assessments that teachers can use for literacy. We've also made our own resources that they can use to support instruction. We often collaborate with other departments to create professional development opportunities as well. </w:t>
      </w:r>
      <w:r w:rsidR="00A92726">
        <w:rPr>
          <w:rFonts w:ascii="Calibri" w:eastAsia="Calibri" w:hAnsi="Calibri" w:cs="Calibri"/>
          <w:color w:val="000000"/>
          <w:sz w:val="22"/>
        </w:rPr>
        <w:t>So,</w:t>
      </w:r>
      <w:r>
        <w:rPr>
          <w:rFonts w:ascii="Calibri" w:eastAsia="Calibri" w:hAnsi="Calibri" w:cs="Calibri"/>
          <w:color w:val="000000"/>
          <w:sz w:val="22"/>
        </w:rPr>
        <w:t xml:space="preserve"> it's a constantly evolving resource role that we have.</w:t>
      </w:r>
    </w:p>
    <w:p w14:paraId="6E5FA4F4" w14:textId="77777777" w:rsidR="005417F3" w:rsidRPr="005417F3" w:rsidRDefault="005417F3" w:rsidP="005417F3">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2F" w14:textId="5F561BB2" w:rsidR="00A77B3E" w:rsidRDefault="00260B92">
      <w:pPr>
        <w:spacing w:before="80"/>
        <w:rPr>
          <w:rFonts w:ascii="Calibri" w:eastAsia="Calibri" w:hAnsi="Calibri" w:cs="Calibri"/>
          <w:color w:val="000000"/>
          <w:sz w:val="22"/>
        </w:rPr>
      </w:pPr>
      <w:r>
        <w:rPr>
          <w:rFonts w:ascii="Calibri" w:eastAsia="Calibri" w:hAnsi="Calibri" w:cs="Calibri"/>
          <w:color w:val="000000"/>
          <w:sz w:val="22"/>
        </w:rPr>
        <w:t>Very nice. In general, Karen, without a regular full-time SLP who's not having a resource role, how many schools would that speech pathologist be supporting?</w:t>
      </w:r>
    </w:p>
    <w:p w14:paraId="45E0D098" w14:textId="77777777" w:rsidR="00132D51" w:rsidRPr="00132D51" w:rsidRDefault="00132D51" w:rsidP="00132D5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31" w14:textId="4B5E4BE2" w:rsidR="00A77B3E" w:rsidRDefault="00A92726">
      <w:pPr>
        <w:spacing w:before="80"/>
        <w:rPr>
          <w:rFonts w:ascii="Calibri" w:eastAsia="Calibri" w:hAnsi="Calibri" w:cs="Calibri"/>
          <w:color w:val="000000"/>
          <w:sz w:val="22"/>
        </w:rPr>
      </w:pPr>
      <w:r>
        <w:rPr>
          <w:rFonts w:ascii="Calibri" w:eastAsia="Calibri" w:hAnsi="Calibri" w:cs="Calibri"/>
          <w:color w:val="000000"/>
          <w:sz w:val="22"/>
        </w:rPr>
        <w:t>So,</w:t>
      </w:r>
      <w:r w:rsidR="00260B92">
        <w:rPr>
          <w:rFonts w:ascii="Calibri" w:eastAsia="Calibri" w:hAnsi="Calibri" w:cs="Calibri"/>
          <w:color w:val="000000"/>
          <w:sz w:val="22"/>
        </w:rPr>
        <w:t xml:space="preserve"> the number of schools that an SLP has really depends on the school population. </w:t>
      </w:r>
      <w:r>
        <w:rPr>
          <w:rFonts w:ascii="Calibri" w:eastAsia="Calibri" w:hAnsi="Calibri" w:cs="Calibri"/>
          <w:color w:val="000000"/>
          <w:sz w:val="22"/>
        </w:rPr>
        <w:t>So,</w:t>
      </w:r>
      <w:r w:rsidR="00260B92">
        <w:rPr>
          <w:rFonts w:ascii="Calibri" w:eastAsia="Calibri" w:hAnsi="Calibri" w:cs="Calibri"/>
          <w:color w:val="000000"/>
          <w:sz w:val="22"/>
        </w:rPr>
        <w:t xml:space="preserve"> we have some SLPs that have fewer schools, but they're very large in size. And then other S</w:t>
      </w:r>
      <w:r>
        <w:rPr>
          <w:rFonts w:ascii="Calibri" w:eastAsia="Calibri" w:hAnsi="Calibri" w:cs="Calibri"/>
          <w:color w:val="000000"/>
          <w:sz w:val="22"/>
        </w:rPr>
        <w:t>-</w:t>
      </w:r>
      <w:proofErr w:type="gramStart"/>
      <w:r w:rsidR="00260B92">
        <w:rPr>
          <w:rFonts w:ascii="Calibri" w:eastAsia="Calibri" w:hAnsi="Calibri" w:cs="Calibri"/>
          <w:color w:val="000000"/>
          <w:sz w:val="22"/>
        </w:rPr>
        <w:t>LPs who</w:t>
      </w:r>
      <w:proofErr w:type="gramEnd"/>
      <w:r w:rsidR="00260B92">
        <w:rPr>
          <w:rFonts w:ascii="Calibri" w:eastAsia="Calibri" w:hAnsi="Calibri" w:cs="Calibri"/>
          <w:color w:val="000000"/>
          <w:sz w:val="22"/>
        </w:rPr>
        <w:t xml:space="preserve"> have more in terms of the number of schools they support. But the schools themselves may be of a smaller population. </w:t>
      </w:r>
      <w:proofErr w:type="gramStart"/>
      <w:r w:rsidR="00260B92">
        <w:rPr>
          <w:rFonts w:ascii="Calibri" w:eastAsia="Calibri" w:hAnsi="Calibri" w:cs="Calibri"/>
          <w:color w:val="000000"/>
          <w:sz w:val="22"/>
        </w:rPr>
        <w:t>So</w:t>
      </w:r>
      <w:proofErr w:type="gramEnd"/>
      <w:r w:rsidR="00260B92">
        <w:rPr>
          <w:rFonts w:ascii="Calibri" w:eastAsia="Calibri" w:hAnsi="Calibri" w:cs="Calibri"/>
          <w:color w:val="000000"/>
          <w:sz w:val="22"/>
        </w:rPr>
        <w:t xml:space="preserve"> I have four schools that I support in total and then </w:t>
      </w:r>
      <w:proofErr w:type="gramStart"/>
      <w:r w:rsidR="00260B92">
        <w:rPr>
          <w:rFonts w:ascii="Calibri" w:eastAsia="Calibri" w:hAnsi="Calibri" w:cs="Calibri"/>
          <w:color w:val="000000"/>
          <w:sz w:val="22"/>
        </w:rPr>
        <w:t>the one</w:t>
      </w:r>
      <w:proofErr w:type="gramEnd"/>
      <w:r w:rsidR="00260B92">
        <w:rPr>
          <w:rFonts w:ascii="Calibri" w:eastAsia="Calibri" w:hAnsi="Calibri" w:cs="Calibri"/>
          <w:color w:val="000000"/>
          <w:sz w:val="22"/>
        </w:rPr>
        <w:t xml:space="preserve"> day for the resource role. And</w:t>
      </w:r>
    </w:p>
    <w:p w14:paraId="46ED53A7" w14:textId="77777777" w:rsidR="005417F3" w:rsidRPr="005417F3" w:rsidRDefault="005417F3" w:rsidP="005417F3">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33" w14:textId="12C90D99" w:rsidR="00A77B3E" w:rsidRDefault="00260B92">
      <w:pPr>
        <w:spacing w:before="80"/>
        <w:rPr>
          <w:rFonts w:ascii="Calibri" w:eastAsia="Calibri" w:hAnsi="Calibri" w:cs="Calibri"/>
          <w:color w:val="000000"/>
          <w:sz w:val="22"/>
        </w:rPr>
      </w:pPr>
      <w:r>
        <w:rPr>
          <w:rFonts w:ascii="Calibri" w:eastAsia="Calibri" w:hAnsi="Calibri" w:cs="Calibri"/>
          <w:color w:val="000000"/>
          <w:sz w:val="22"/>
        </w:rPr>
        <w:t>Is four a lot</w:t>
      </w:r>
      <w:r w:rsidR="005417F3">
        <w:rPr>
          <w:rFonts w:ascii="Calibri" w:eastAsia="Calibri" w:hAnsi="Calibri" w:cs="Calibri"/>
          <w:color w:val="000000"/>
          <w:sz w:val="22"/>
        </w:rPr>
        <w:t xml:space="preserve">, </w:t>
      </w:r>
      <w:r>
        <w:rPr>
          <w:rFonts w:ascii="Calibri" w:eastAsia="Calibri" w:hAnsi="Calibri" w:cs="Calibri"/>
          <w:color w:val="000000"/>
          <w:sz w:val="22"/>
        </w:rPr>
        <w:t>or it's average</w:t>
      </w:r>
      <w:r w:rsidR="005417F3">
        <w:rPr>
          <w:rFonts w:ascii="Calibri" w:eastAsia="Calibri" w:hAnsi="Calibri" w:cs="Calibri"/>
          <w:color w:val="000000"/>
          <w:sz w:val="22"/>
        </w:rPr>
        <w:t>,</w:t>
      </w:r>
      <w:r>
        <w:rPr>
          <w:rFonts w:ascii="Calibri" w:eastAsia="Calibri" w:hAnsi="Calibri" w:cs="Calibri"/>
          <w:color w:val="000000"/>
          <w:sz w:val="22"/>
        </w:rPr>
        <w:t xml:space="preserve"> or</w:t>
      </w:r>
      <w:r w:rsidR="005417F3">
        <w:rPr>
          <w:rFonts w:ascii="Calibri" w:eastAsia="Calibri" w:hAnsi="Calibri" w:cs="Calibri"/>
          <w:color w:val="000000"/>
          <w:sz w:val="22"/>
        </w:rPr>
        <w:t xml:space="preserve"> </w:t>
      </w:r>
      <w:proofErr w:type="gramStart"/>
      <w:r w:rsidR="005417F3">
        <w:rPr>
          <w:rFonts w:ascii="Calibri" w:eastAsia="Calibri" w:hAnsi="Calibri" w:cs="Calibri"/>
          <w:color w:val="000000"/>
          <w:sz w:val="22"/>
        </w:rPr>
        <w:t>– ?</w:t>
      </w:r>
      <w:proofErr w:type="gramEnd"/>
    </w:p>
    <w:p w14:paraId="65286C2C" w14:textId="77777777" w:rsidR="00132D51" w:rsidRPr="00132D51" w:rsidRDefault="00132D51" w:rsidP="00132D5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35"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I would say four is average or they're about medium sized schools. So anywhere between 500 to 700 kids in each school.</w:t>
      </w:r>
    </w:p>
    <w:p w14:paraId="0997F988" w14:textId="77777777" w:rsidR="00E34705" w:rsidRPr="005417F3" w:rsidRDefault="00E34705" w:rsidP="00E34705">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37"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Right. Wow. Alright, well that's all </w:t>
      </w:r>
      <w:proofErr w:type="gramStart"/>
      <w:r>
        <w:rPr>
          <w:rFonts w:ascii="Calibri" w:eastAsia="Calibri" w:hAnsi="Calibri" w:cs="Calibri"/>
          <w:color w:val="000000"/>
          <w:sz w:val="22"/>
        </w:rPr>
        <w:t>interesting</w:t>
      </w:r>
      <w:proofErr w:type="gramEnd"/>
      <w:r>
        <w:rPr>
          <w:rFonts w:ascii="Calibri" w:eastAsia="Calibri" w:hAnsi="Calibri" w:cs="Calibri"/>
          <w:color w:val="000000"/>
          <w:sz w:val="22"/>
        </w:rPr>
        <w:t xml:space="preserve"> stuff. I'd like to chat more about all those resource roles, but we're going to talk </w:t>
      </w:r>
      <w:proofErr w:type="gramStart"/>
      <w:r>
        <w:rPr>
          <w:rFonts w:ascii="Calibri" w:eastAsia="Calibri" w:hAnsi="Calibri" w:cs="Calibri"/>
          <w:color w:val="000000"/>
          <w:sz w:val="22"/>
        </w:rPr>
        <w:t>about in</w:t>
      </w:r>
      <w:proofErr w:type="gramEnd"/>
      <w:r>
        <w:rPr>
          <w:rFonts w:ascii="Calibri" w:eastAsia="Calibri" w:hAnsi="Calibri" w:cs="Calibri"/>
          <w:color w:val="000000"/>
          <w:sz w:val="22"/>
        </w:rPr>
        <w:t xml:space="preserve"> your role as literacy resource as SLPs. What are some of the challenges that you've noticed in that work?</w:t>
      </w:r>
    </w:p>
    <w:p w14:paraId="4402C4ED" w14:textId="77777777" w:rsidR="00146680" w:rsidRPr="00146680" w:rsidRDefault="00146680" w:rsidP="00146680">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39" w14:textId="244B7110"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One challenge that </w:t>
      </w:r>
      <w:proofErr w:type="gramStart"/>
      <w:r>
        <w:rPr>
          <w:rFonts w:ascii="Calibri" w:eastAsia="Calibri" w:hAnsi="Calibri" w:cs="Calibri"/>
          <w:color w:val="000000"/>
          <w:sz w:val="22"/>
        </w:rPr>
        <w:t>definitely comes</w:t>
      </w:r>
      <w:proofErr w:type="gramEnd"/>
      <w:r>
        <w:rPr>
          <w:rFonts w:ascii="Calibri" w:eastAsia="Calibri" w:hAnsi="Calibri" w:cs="Calibri"/>
          <w:color w:val="000000"/>
          <w:sz w:val="22"/>
        </w:rPr>
        <w:t xml:space="preserve"> to the top of my mind is that in the school boards there are so many students and so many needs and there's just not enough S</w:t>
      </w:r>
      <w:r w:rsidR="00A92726">
        <w:rPr>
          <w:rFonts w:ascii="Calibri" w:eastAsia="Calibri" w:hAnsi="Calibri" w:cs="Calibri"/>
          <w:color w:val="000000"/>
          <w:sz w:val="22"/>
        </w:rPr>
        <w:t>-</w:t>
      </w:r>
      <w:r>
        <w:rPr>
          <w:rFonts w:ascii="Calibri" w:eastAsia="Calibri" w:hAnsi="Calibri" w:cs="Calibri"/>
          <w:color w:val="000000"/>
          <w:sz w:val="22"/>
        </w:rPr>
        <w:t xml:space="preserve">LPs to go around. And as we were just talking about the allocated time that we are given to spend at each of those </w:t>
      </w:r>
      <w:proofErr w:type="gramStart"/>
      <w:r>
        <w:rPr>
          <w:rFonts w:ascii="Calibri" w:eastAsia="Calibri" w:hAnsi="Calibri" w:cs="Calibri"/>
          <w:color w:val="000000"/>
          <w:sz w:val="22"/>
        </w:rPr>
        <w:t>schools</w:t>
      </w:r>
      <w:proofErr w:type="gramEnd"/>
      <w:r>
        <w:rPr>
          <w:rFonts w:ascii="Calibri" w:eastAsia="Calibri" w:hAnsi="Calibri" w:cs="Calibri"/>
          <w:color w:val="000000"/>
          <w:sz w:val="22"/>
        </w:rPr>
        <w:t xml:space="preserve"> is not enough. So as well, it can be really challenging in general for school board S</w:t>
      </w:r>
      <w:r w:rsidR="00A92726">
        <w:rPr>
          <w:rFonts w:ascii="Calibri" w:eastAsia="Calibri" w:hAnsi="Calibri" w:cs="Calibri"/>
          <w:color w:val="000000"/>
          <w:sz w:val="22"/>
        </w:rPr>
        <w:t>-</w:t>
      </w:r>
      <w:r>
        <w:rPr>
          <w:rFonts w:ascii="Calibri" w:eastAsia="Calibri" w:hAnsi="Calibri" w:cs="Calibri"/>
          <w:color w:val="000000"/>
          <w:sz w:val="22"/>
        </w:rPr>
        <w:t xml:space="preserve">LPs because we're expected to be an expert in so many areas, articulation, oral language, autism, special needs, </w:t>
      </w:r>
      <w:r w:rsidR="00A92726">
        <w:rPr>
          <w:rFonts w:ascii="Calibri" w:eastAsia="Calibri" w:hAnsi="Calibri" w:cs="Calibri"/>
          <w:color w:val="000000"/>
          <w:sz w:val="22"/>
        </w:rPr>
        <w:t>AAC</w:t>
      </w:r>
      <w:r>
        <w:rPr>
          <w:rFonts w:ascii="Calibri" w:eastAsia="Calibri" w:hAnsi="Calibri" w:cs="Calibri"/>
          <w:color w:val="000000"/>
          <w:sz w:val="22"/>
        </w:rPr>
        <w:t>,</w:t>
      </w:r>
      <w:r w:rsidR="00A92726">
        <w:rPr>
          <w:rFonts w:ascii="Calibri" w:eastAsia="Calibri" w:hAnsi="Calibri" w:cs="Calibri"/>
          <w:color w:val="000000"/>
          <w:sz w:val="22"/>
        </w:rPr>
        <w:t xml:space="preserve"> and</w:t>
      </w:r>
      <w:r>
        <w:rPr>
          <w:rFonts w:ascii="Calibri" w:eastAsia="Calibri" w:hAnsi="Calibri" w:cs="Calibri"/>
          <w:color w:val="000000"/>
          <w:sz w:val="22"/>
        </w:rPr>
        <w:t xml:space="preserve"> literacy. There's just so many areas and that can be a challenge in and of itself.</w:t>
      </w:r>
    </w:p>
    <w:p w14:paraId="779A5D41" w14:textId="77777777" w:rsidR="00132D51" w:rsidRPr="00132D51" w:rsidRDefault="00132D51" w:rsidP="00132D5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6E5135DC" w14:textId="77777777" w:rsidR="00166FD5"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I also find that within our own resource SLP role, there can sometimes be challenges. </w:t>
      </w:r>
      <w:r w:rsidR="00C706EE">
        <w:rPr>
          <w:rFonts w:ascii="Calibri" w:eastAsia="Calibri" w:hAnsi="Calibri" w:cs="Calibri"/>
          <w:color w:val="000000"/>
          <w:sz w:val="22"/>
        </w:rPr>
        <w:t>So,</w:t>
      </w:r>
      <w:r>
        <w:rPr>
          <w:rFonts w:ascii="Calibri" w:eastAsia="Calibri" w:hAnsi="Calibri" w:cs="Calibri"/>
          <w:color w:val="000000"/>
          <w:sz w:val="22"/>
        </w:rPr>
        <w:t xml:space="preserve"> I know at the very beginning we had to do a lot of work on building awareness. Why would a speech pathologist even be involved with literacy? </w:t>
      </w:r>
      <w:r w:rsidR="00C706EE">
        <w:rPr>
          <w:rFonts w:ascii="Calibri" w:eastAsia="Calibri" w:hAnsi="Calibri" w:cs="Calibri"/>
          <w:color w:val="000000"/>
          <w:sz w:val="22"/>
        </w:rPr>
        <w:t>So,</w:t>
      </w:r>
      <w:r>
        <w:rPr>
          <w:rFonts w:ascii="Calibri" w:eastAsia="Calibri" w:hAnsi="Calibri" w:cs="Calibri"/>
          <w:color w:val="000000"/>
          <w:sz w:val="22"/>
        </w:rPr>
        <w:t xml:space="preserve"> a lot of education and awareness are about the very diverse role that a school board speech pathologist can have. And I've found that now that we've been in the role for a few years now, there's </w:t>
      </w:r>
      <w:proofErr w:type="gramStart"/>
      <w:r>
        <w:rPr>
          <w:rFonts w:ascii="Calibri" w:eastAsia="Calibri" w:hAnsi="Calibri" w:cs="Calibri"/>
          <w:color w:val="000000"/>
          <w:sz w:val="22"/>
        </w:rPr>
        <w:t>less of having</w:t>
      </w:r>
      <w:proofErr w:type="gramEnd"/>
      <w:r>
        <w:rPr>
          <w:rFonts w:ascii="Calibri" w:eastAsia="Calibri" w:hAnsi="Calibri" w:cs="Calibri"/>
          <w:color w:val="000000"/>
          <w:sz w:val="22"/>
        </w:rPr>
        <w:t xml:space="preserve"> to do that. Building awareness.</w:t>
      </w:r>
    </w:p>
    <w:p w14:paraId="2893703B" w14:textId="31A05107"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We've kind of laid the foundation for people, especially after the right to read came out. And I am sure you </w:t>
      </w:r>
      <w:proofErr w:type="gramStart"/>
      <w:r>
        <w:rPr>
          <w:rFonts w:ascii="Calibri" w:eastAsia="Calibri" w:hAnsi="Calibri" w:cs="Calibri"/>
          <w:color w:val="000000"/>
          <w:sz w:val="22"/>
        </w:rPr>
        <w:t>find</w:t>
      </w:r>
      <w:proofErr w:type="gramEnd"/>
      <w:r>
        <w:rPr>
          <w:rFonts w:ascii="Calibri" w:eastAsia="Calibri" w:hAnsi="Calibri" w:cs="Calibri"/>
          <w:color w:val="000000"/>
          <w:sz w:val="22"/>
        </w:rPr>
        <w:t xml:space="preserve"> this as well, Michelle, but people seem to understand how a school board S</w:t>
      </w:r>
      <w:r w:rsidR="00166FD5">
        <w:rPr>
          <w:rFonts w:ascii="Calibri" w:eastAsia="Calibri" w:hAnsi="Calibri" w:cs="Calibri"/>
          <w:color w:val="000000"/>
          <w:sz w:val="22"/>
        </w:rPr>
        <w:t>-</w:t>
      </w:r>
      <w:r>
        <w:rPr>
          <w:rFonts w:ascii="Calibri" w:eastAsia="Calibri" w:hAnsi="Calibri" w:cs="Calibri"/>
          <w:color w:val="000000"/>
          <w:sz w:val="22"/>
        </w:rPr>
        <w:t xml:space="preserve">LP can support with some of those recommendations that came out of the inquiry. </w:t>
      </w:r>
      <w:r w:rsidR="00C706EE">
        <w:rPr>
          <w:rFonts w:ascii="Calibri" w:eastAsia="Calibri" w:hAnsi="Calibri" w:cs="Calibri"/>
          <w:color w:val="000000"/>
          <w:sz w:val="22"/>
        </w:rPr>
        <w:t>So,</w:t>
      </w:r>
      <w:r>
        <w:rPr>
          <w:rFonts w:ascii="Calibri" w:eastAsia="Calibri" w:hAnsi="Calibri" w:cs="Calibri"/>
          <w:color w:val="000000"/>
          <w:sz w:val="22"/>
        </w:rPr>
        <w:t xml:space="preserve"> we have a lot more educators and </w:t>
      </w:r>
      <w:r>
        <w:rPr>
          <w:rFonts w:ascii="Calibri" w:eastAsia="Calibri" w:hAnsi="Calibri" w:cs="Calibri"/>
          <w:color w:val="000000"/>
          <w:sz w:val="22"/>
        </w:rPr>
        <w:lastRenderedPageBreak/>
        <w:t xml:space="preserve">other departments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our board wanting to reach out to us to collaborate on initiatives together, which is </w:t>
      </w:r>
      <w:proofErr w:type="gramStart"/>
      <w:r>
        <w:rPr>
          <w:rFonts w:ascii="Calibri" w:eastAsia="Calibri" w:hAnsi="Calibri" w:cs="Calibri"/>
          <w:color w:val="000000"/>
          <w:sz w:val="22"/>
        </w:rPr>
        <w:t>really nice</w:t>
      </w:r>
      <w:proofErr w:type="gramEnd"/>
      <w:r>
        <w:rPr>
          <w:rFonts w:ascii="Calibri" w:eastAsia="Calibri" w:hAnsi="Calibri" w:cs="Calibri"/>
          <w:color w:val="000000"/>
          <w:sz w:val="22"/>
        </w:rPr>
        <w:t xml:space="preserve"> to see.</w:t>
      </w:r>
    </w:p>
    <w:p w14:paraId="0C05E714" w14:textId="77777777" w:rsidR="00146680" w:rsidRPr="00146680" w:rsidRDefault="00146680" w:rsidP="00146680">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3DB31D88" w14:textId="77777777" w:rsidR="00C706E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Speaking of shared supports over the years, our department has developed some tier two literacy </w:t>
      </w:r>
      <w:r w:rsidR="00486608">
        <w:rPr>
          <w:rFonts w:ascii="Calibri" w:eastAsia="Calibri" w:hAnsi="Calibri" w:cs="Calibri"/>
          <w:color w:val="000000"/>
          <w:sz w:val="22"/>
        </w:rPr>
        <w:t>program</w:t>
      </w:r>
      <w:r>
        <w:rPr>
          <w:rFonts w:ascii="Calibri" w:eastAsia="Calibri" w:hAnsi="Calibri" w:cs="Calibri"/>
          <w:color w:val="000000"/>
          <w:sz w:val="22"/>
        </w:rPr>
        <w:t xml:space="preserve">, namely, as we, you had mentioned earlier, the links to literacy and a Foundations to literacy </w:t>
      </w:r>
      <w:r w:rsidR="00486608">
        <w:rPr>
          <w:rFonts w:ascii="Calibri" w:eastAsia="Calibri" w:hAnsi="Calibri" w:cs="Calibri"/>
          <w:color w:val="000000"/>
          <w:sz w:val="22"/>
        </w:rPr>
        <w:t>program</w:t>
      </w:r>
      <w:r>
        <w:rPr>
          <w:rFonts w:ascii="Calibri" w:eastAsia="Calibri" w:hAnsi="Calibri" w:cs="Calibri"/>
          <w:color w:val="000000"/>
          <w:sz w:val="22"/>
        </w:rPr>
        <w:t xml:space="preserve">. And those have been very successful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our board. However, with the implementation of these </w:t>
      </w:r>
      <w:r w:rsidR="00486608">
        <w:rPr>
          <w:rFonts w:ascii="Calibri" w:eastAsia="Calibri" w:hAnsi="Calibri" w:cs="Calibri"/>
          <w:color w:val="000000"/>
          <w:sz w:val="22"/>
        </w:rPr>
        <w:t>programs</w:t>
      </w:r>
      <w:r>
        <w:rPr>
          <w:rFonts w:ascii="Calibri" w:eastAsia="Calibri" w:hAnsi="Calibri" w:cs="Calibri"/>
          <w:color w:val="000000"/>
          <w:sz w:val="22"/>
        </w:rPr>
        <w:t>, they came with some of their own calendars.</w:t>
      </w:r>
    </w:p>
    <w:p w14:paraId="2893703D" w14:textId="2B2B784E" w:rsidR="00A77B3E" w:rsidRDefault="00260B92">
      <w:pPr>
        <w:spacing w:before="80"/>
        <w:rPr>
          <w:rFonts w:ascii="Calibri" w:eastAsia="Calibri" w:hAnsi="Calibri" w:cs="Calibri"/>
          <w:color w:val="000000"/>
          <w:sz w:val="22"/>
        </w:rPr>
      </w:pPr>
      <w:r>
        <w:rPr>
          <w:rFonts w:ascii="Calibri" w:eastAsia="Calibri" w:hAnsi="Calibri" w:cs="Calibri"/>
          <w:color w:val="000000"/>
          <w:sz w:val="22"/>
        </w:rPr>
        <w:t>And so</w:t>
      </w:r>
      <w:r w:rsidR="00486608">
        <w:rPr>
          <w:rFonts w:ascii="Calibri" w:eastAsia="Calibri" w:hAnsi="Calibri" w:cs="Calibri"/>
          <w:color w:val="000000"/>
          <w:sz w:val="22"/>
        </w:rPr>
        <w:t>,</w:t>
      </w:r>
      <w:r>
        <w:rPr>
          <w:rFonts w:ascii="Calibri" w:eastAsia="Calibri" w:hAnsi="Calibri" w:cs="Calibri"/>
          <w:color w:val="000000"/>
          <w:sz w:val="22"/>
        </w:rPr>
        <w:t xml:space="preserve"> to better understand this, it really is important to know a little bit of the background to how these </w:t>
      </w:r>
      <w:r w:rsidR="00486608">
        <w:rPr>
          <w:rFonts w:ascii="Calibri" w:eastAsia="Calibri" w:hAnsi="Calibri" w:cs="Calibri"/>
          <w:color w:val="000000"/>
          <w:sz w:val="22"/>
        </w:rPr>
        <w:t>programs</w:t>
      </w:r>
      <w:r>
        <w:rPr>
          <w:rFonts w:ascii="Calibri" w:eastAsia="Calibri" w:hAnsi="Calibri" w:cs="Calibri"/>
          <w:color w:val="000000"/>
          <w:sz w:val="22"/>
        </w:rPr>
        <w:t xml:space="preserve"> developed.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for example, links that </w:t>
      </w:r>
      <w:proofErr w:type="gramStart"/>
      <w:r>
        <w:rPr>
          <w:rFonts w:ascii="Calibri" w:eastAsia="Calibri" w:hAnsi="Calibri" w:cs="Calibri"/>
          <w:color w:val="000000"/>
          <w:sz w:val="22"/>
        </w:rPr>
        <w:t>was</w:t>
      </w:r>
      <w:proofErr w:type="gramEnd"/>
      <w:r>
        <w:rPr>
          <w:rFonts w:ascii="Calibri" w:eastAsia="Calibri" w:hAnsi="Calibri" w:cs="Calibri"/>
          <w:color w:val="000000"/>
          <w:sz w:val="22"/>
        </w:rPr>
        <w:t xml:space="preserve"> developed about 20 years ago by a school board S</w:t>
      </w:r>
      <w:r w:rsidR="00486608">
        <w:rPr>
          <w:rFonts w:ascii="Calibri" w:eastAsia="Calibri" w:hAnsi="Calibri" w:cs="Calibri"/>
          <w:color w:val="000000"/>
          <w:sz w:val="22"/>
        </w:rPr>
        <w:t>-</w:t>
      </w:r>
      <w:r>
        <w:rPr>
          <w:rFonts w:ascii="Calibri" w:eastAsia="Calibri" w:hAnsi="Calibri" w:cs="Calibri"/>
          <w:color w:val="000000"/>
          <w:sz w:val="22"/>
        </w:rPr>
        <w:t xml:space="preserve">LP named Susan Bernstein and who has since retired. And this is a game-based year two or small group reading and writing </w:t>
      </w:r>
      <w:r w:rsidR="00486608">
        <w:rPr>
          <w:rFonts w:ascii="Calibri" w:eastAsia="Calibri" w:hAnsi="Calibri" w:cs="Calibri"/>
          <w:color w:val="000000"/>
          <w:sz w:val="22"/>
        </w:rPr>
        <w:t>program</w:t>
      </w:r>
      <w:r>
        <w:rPr>
          <w:rFonts w:ascii="Calibri" w:eastAsia="Calibri" w:hAnsi="Calibri" w:cs="Calibri"/>
          <w:color w:val="000000"/>
          <w:sz w:val="22"/>
        </w:rPr>
        <w:t xml:space="preserve">. And it's meant for students that for the most part know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their letter sounds and their phonological awareness skills, but they still struggle with the vowel sounds. Rea</w:t>
      </w:r>
      <w:r>
        <w:rPr>
          <w:rFonts w:ascii="Calibri" w:eastAsia="Calibri" w:hAnsi="Calibri" w:cs="Calibri"/>
          <w:color w:val="000000"/>
          <w:sz w:val="22"/>
        </w:rPr>
        <w:t xml:space="preserve">ding and writing skills, the links </w:t>
      </w:r>
      <w:proofErr w:type="gramStart"/>
      <w:r>
        <w:rPr>
          <w:rFonts w:ascii="Calibri" w:eastAsia="Calibri" w:hAnsi="Calibri" w:cs="Calibri"/>
          <w:color w:val="000000"/>
          <w:sz w:val="22"/>
        </w:rPr>
        <w:t>has</w:t>
      </w:r>
      <w:proofErr w:type="gramEnd"/>
      <w:r>
        <w:rPr>
          <w:rFonts w:ascii="Calibri" w:eastAsia="Calibri" w:hAnsi="Calibri" w:cs="Calibri"/>
          <w:color w:val="000000"/>
          <w:sz w:val="22"/>
        </w:rPr>
        <w:t xml:space="preserve"> been quite successful, but we were still missing students.</w:t>
      </w:r>
    </w:p>
    <w:p w14:paraId="2893703F" w14:textId="3E7512F2"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That was a big challenge and because some of these students could not read at </w:t>
      </w:r>
      <w:proofErr w:type="gramStart"/>
      <w:r>
        <w:rPr>
          <w:rFonts w:ascii="Calibri" w:eastAsia="Calibri" w:hAnsi="Calibri" w:cs="Calibri"/>
          <w:color w:val="000000"/>
          <w:sz w:val="22"/>
        </w:rPr>
        <w:t>all, so</w:t>
      </w:r>
      <w:proofErr w:type="gramEnd"/>
      <w:r>
        <w:rPr>
          <w:rFonts w:ascii="Calibri" w:eastAsia="Calibri" w:hAnsi="Calibri" w:cs="Calibri"/>
          <w:color w:val="000000"/>
          <w:sz w:val="22"/>
        </w:rPr>
        <w:t xml:space="preserve"> what do we do with them? So as a response, we listened to this need and in 2019 we developed the foundations to links </w:t>
      </w:r>
      <w:r w:rsidR="00486608">
        <w:rPr>
          <w:rFonts w:ascii="Calibri" w:eastAsia="Calibri" w:hAnsi="Calibri" w:cs="Calibri"/>
          <w:color w:val="000000"/>
          <w:sz w:val="22"/>
        </w:rPr>
        <w:t>program</w:t>
      </w:r>
      <w:r>
        <w:rPr>
          <w:rFonts w:ascii="Calibri" w:eastAsia="Calibri" w:hAnsi="Calibri" w:cs="Calibri"/>
          <w:color w:val="000000"/>
          <w:sz w:val="22"/>
        </w:rPr>
        <w:t xml:space="preserve"> </w:t>
      </w:r>
      <w:proofErr w:type="gramStart"/>
      <w:r>
        <w:rPr>
          <w:rFonts w:ascii="Calibri" w:eastAsia="Calibri" w:hAnsi="Calibri" w:cs="Calibri"/>
          <w:color w:val="000000"/>
          <w:sz w:val="22"/>
        </w:rPr>
        <w:t>in order to</w:t>
      </w:r>
      <w:proofErr w:type="gramEnd"/>
      <w:r>
        <w:rPr>
          <w:rFonts w:ascii="Calibri" w:eastAsia="Calibri" w:hAnsi="Calibri" w:cs="Calibri"/>
          <w:color w:val="000000"/>
          <w:sz w:val="22"/>
        </w:rPr>
        <w:t xml:space="preserve"> teach those earlier literacy skills such as consonant sounds and short vowels and early developing phonological awareness skills like rhyming and syllables, both links and foundations. They both work in similar stepwise progression. One unit builds on the other </w:t>
      </w:r>
      <w:proofErr w:type="gramStart"/>
      <w:r>
        <w:rPr>
          <w:rFonts w:ascii="Calibri" w:eastAsia="Calibri" w:hAnsi="Calibri" w:cs="Calibri"/>
          <w:color w:val="000000"/>
          <w:sz w:val="22"/>
        </w:rPr>
        <w:t>at this time</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I do</w:t>
      </w:r>
      <w:proofErr w:type="gramEnd"/>
      <w:r>
        <w:rPr>
          <w:rFonts w:ascii="Calibri" w:eastAsia="Calibri" w:hAnsi="Calibri" w:cs="Calibri"/>
          <w:color w:val="000000"/>
          <w:sz w:val="22"/>
        </w:rPr>
        <w:t xml:space="preserve"> want to point out too is that you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think, we were at just pre covid and covid </w:t>
      </w:r>
      <w:r>
        <w:rPr>
          <w:rFonts w:ascii="Calibri" w:eastAsia="Calibri" w:hAnsi="Calibri" w:cs="Calibri"/>
          <w:color w:val="000000"/>
          <w:sz w:val="22"/>
        </w:rPr>
        <w:t xml:space="preserve">time and there really wasn't wide variety of resources available to teachers to provide whole class tier one reading intervention. </w:t>
      </w:r>
      <w:r w:rsidR="00C706EE">
        <w:rPr>
          <w:rFonts w:ascii="Calibri" w:eastAsia="Calibri" w:hAnsi="Calibri" w:cs="Calibri"/>
          <w:color w:val="000000"/>
          <w:sz w:val="22"/>
        </w:rPr>
        <w:t>So,</w:t>
      </w:r>
      <w:r>
        <w:rPr>
          <w:rFonts w:ascii="Calibri" w:eastAsia="Calibri" w:hAnsi="Calibri" w:cs="Calibri"/>
          <w:color w:val="000000"/>
          <w:sz w:val="22"/>
        </w:rPr>
        <w:t xml:space="preserve"> we also knew that the teachers, they really liked the materials and the activities from links and </w:t>
      </w:r>
      <w:proofErr w:type="gramStart"/>
      <w:r>
        <w:rPr>
          <w:rFonts w:ascii="Calibri" w:eastAsia="Calibri" w:hAnsi="Calibri" w:cs="Calibri"/>
          <w:color w:val="000000"/>
          <w:sz w:val="22"/>
        </w:rPr>
        <w:t>foundations</w:t>
      </w:r>
      <w:proofErr w:type="gramEnd"/>
      <w:r>
        <w:rPr>
          <w:rFonts w:ascii="Calibri" w:eastAsia="Calibri" w:hAnsi="Calibri" w:cs="Calibri"/>
          <w:color w:val="000000"/>
          <w:sz w:val="22"/>
        </w:rPr>
        <w:t xml:space="preserve"> and they wanted something similar to use as a whole class tier one reading </w:t>
      </w:r>
      <w:r w:rsidR="00486608">
        <w:rPr>
          <w:rFonts w:ascii="Calibri" w:eastAsia="Calibri" w:hAnsi="Calibri" w:cs="Calibri"/>
          <w:color w:val="000000"/>
          <w:sz w:val="22"/>
        </w:rPr>
        <w:t>program</w:t>
      </w:r>
      <w:r>
        <w:rPr>
          <w:rFonts w:ascii="Calibri" w:eastAsia="Calibri" w:hAnsi="Calibri" w:cs="Calibri"/>
          <w:color w:val="000000"/>
          <w:sz w:val="22"/>
        </w:rPr>
        <w:t>. So again, we heard them, we listened, and our solution is the classroom literacy resource.</w:t>
      </w:r>
    </w:p>
    <w:p w14:paraId="00D07288" w14:textId="77777777" w:rsidR="00E34705" w:rsidRPr="005417F3" w:rsidRDefault="00E34705" w:rsidP="00E34705">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41"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Nice.</w:t>
      </w:r>
    </w:p>
    <w:p w14:paraId="78E2908C" w14:textId="77777777" w:rsidR="00146680" w:rsidRPr="00146680" w:rsidRDefault="00146680" w:rsidP="00146680">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43" w14:textId="6E01D9EB" w:rsidR="00A77B3E" w:rsidRDefault="00167777">
      <w:pPr>
        <w:spacing w:before="80"/>
        <w:rPr>
          <w:rFonts w:ascii="Calibri" w:eastAsia="Calibri" w:hAnsi="Calibri" w:cs="Calibri"/>
          <w:color w:val="000000"/>
          <w:sz w:val="22"/>
        </w:rPr>
      </w:pPr>
      <w:r>
        <w:rPr>
          <w:rFonts w:ascii="Calibri" w:eastAsia="Calibri" w:hAnsi="Calibri" w:cs="Calibri"/>
          <w:color w:val="000000"/>
          <w:sz w:val="22"/>
        </w:rPr>
        <w:t>So,</w:t>
      </w:r>
      <w:r w:rsidR="00260B92">
        <w:rPr>
          <w:rFonts w:ascii="Calibri" w:eastAsia="Calibri" w:hAnsi="Calibri" w:cs="Calibri"/>
          <w:color w:val="000000"/>
          <w:sz w:val="22"/>
        </w:rPr>
        <w:t xml:space="preserve"> I could go into that right now.</w:t>
      </w:r>
      <w:r w:rsidR="00FD2470" w:rsidRPr="00FD2470">
        <w:rPr>
          <w:rFonts w:ascii="Calibri" w:eastAsia="Calibri" w:hAnsi="Calibri" w:cs="Calibri"/>
          <w:color w:val="000000"/>
          <w:sz w:val="22"/>
        </w:rPr>
        <w:t xml:space="preserve"> </w:t>
      </w:r>
      <w:r w:rsidR="00FD2470">
        <w:rPr>
          <w:rFonts w:ascii="Calibri" w:eastAsia="Calibri" w:hAnsi="Calibri" w:cs="Calibri"/>
          <w:color w:val="000000"/>
          <w:sz w:val="22"/>
        </w:rPr>
        <w:t>The classroom.</w:t>
      </w:r>
    </w:p>
    <w:p w14:paraId="23132121" w14:textId="77777777" w:rsidR="00FD2470" w:rsidRPr="005417F3" w:rsidRDefault="00FD2470" w:rsidP="00FD2470">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45" w14:textId="3B39CD19" w:rsidR="00A77B3E" w:rsidRDefault="00260B92">
      <w:pPr>
        <w:spacing w:before="80"/>
        <w:rPr>
          <w:rFonts w:ascii="Calibri" w:eastAsia="Calibri" w:hAnsi="Calibri" w:cs="Calibri"/>
          <w:color w:val="000000"/>
          <w:sz w:val="22"/>
        </w:rPr>
      </w:pPr>
      <w:r>
        <w:rPr>
          <w:rFonts w:ascii="Calibri" w:eastAsia="Calibri" w:hAnsi="Calibri" w:cs="Calibri"/>
          <w:color w:val="000000"/>
          <w:sz w:val="22"/>
        </w:rPr>
        <w:t>Michelle, can I just stop you just before we go into hearing about that because I just want to comment all that great work you guys have done with the links and foundations, and when Kieran said we had to convince them that S</w:t>
      </w:r>
      <w:r w:rsidR="00167777">
        <w:rPr>
          <w:rFonts w:ascii="Calibri" w:eastAsia="Calibri" w:hAnsi="Calibri" w:cs="Calibri"/>
          <w:color w:val="000000"/>
          <w:sz w:val="22"/>
        </w:rPr>
        <w:t>-</w:t>
      </w:r>
      <w:r>
        <w:rPr>
          <w:rFonts w:ascii="Calibri" w:eastAsia="Calibri" w:hAnsi="Calibri" w:cs="Calibri"/>
          <w:color w:val="000000"/>
          <w:sz w:val="22"/>
        </w:rPr>
        <w:t xml:space="preserve">LPs had a literacy role, I thought even you guys, because you really have been at that work for such a long time, and I wonder whether your teachers were really looking for the right kind of resource when they needed a whole classroom because they'd seen what you had been able to do with links and foundations. Maybe even, I know the right to read was giving that all a boost, but you guys were sort of ready I think for that whole classroom. And you kept </w:t>
      </w:r>
      <w:proofErr w:type="gramStart"/>
      <w:r>
        <w:rPr>
          <w:rFonts w:ascii="Calibri" w:eastAsia="Calibri" w:hAnsi="Calibri" w:cs="Calibri"/>
          <w:color w:val="000000"/>
          <w:sz w:val="22"/>
        </w:rPr>
        <w:t>that</w:t>
      </w:r>
      <w:proofErr w:type="gramEnd"/>
      <w:r>
        <w:rPr>
          <w:rFonts w:ascii="Calibri" w:eastAsia="Calibri" w:hAnsi="Calibri" w:cs="Calibri"/>
          <w:color w:val="000000"/>
          <w:sz w:val="22"/>
        </w:rPr>
        <w:t xml:space="preserve"> links and foundations. You were </w:t>
      </w:r>
      <w:proofErr w:type="gramStart"/>
      <w:r>
        <w:rPr>
          <w:rFonts w:ascii="Calibri" w:eastAsia="Calibri" w:hAnsi="Calibri" w:cs="Calibri"/>
          <w:color w:val="000000"/>
          <w:sz w:val="22"/>
        </w:rPr>
        <w:t>pretty strict</w:t>
      </w:r>
      <w:proofErr w:type="gramEnd"/>
      <w:r>
        <w:rPr>
          <w:rFonts w:ascii="Calibri" w:eastAsia="Calibri" w:hAnsi="Calibri" w:cs="Calibri"/>
          <w:color w:val="000000"/>
          <w:sz w:val="22"/>
        </w:rPr>
        <w:t xml:space="preserve"> abou</w:t>
      </w:r>
      <w:r>
        <w:rPr>
          <w:rFonts w:ascii="Calibri" w:eastAsia="Calibri" w:hAnsi="Calibri" w:cs="Calibri"/>
          <w:color w:val="000000"/>
          <w:sz w:val="22"/>
        </w:rPr>
        <w:t xml:space="preserve">t it being a small group tier two </w:t>
      </w:r>
      <w:r w:rsidR="00167777">
        <w:rPr>
          <w:rFonts w:ascii="Calibri" w:eastAsia="Calibri" w:hAnsi="Calibri" w:cs="Calibri"/>
          <w:color w:val="000000"/>
          <w:sz w:val="22"/>
        </w:rPr>
        <w:t>program</w:t>
      </w:r>
      <w:r>
        <w:rPr>
          <w:rFonts w:ascii="Calibri" w:eastAsia="Calibri" w:hAnsi="Calibri" w:cs="Calibri"/>
          <w:color w:val="000000"/>
          <w:sz w:val="22"/>
        </w:rPr>
        <w:t xml:space="preserve">. And </w:t>
      </w:r>
      <w:r w:rsidR="00167777">
        <w:rPr>
          <w:rFonts w:ascii="Calibri" w:eastAsia="Calibri" w:hAnsi="Calibri" w:cs="Calibri"/>
          <w:color w:val="000000"/>
          <w:sz w:val="22"/>
        </w:rPr>
        <w:t>so,</w:t>
      </w:r>
      <w:r>
        <w:rPr>
          <w:rFonts w:ascii="Calibri" w:eastAsia="Calibri" w:hAnsi="Calibri" w:cs="Calibri"/>
          <w:color w:val="000000"/>
          <w:sz w:val="22"/>
        </w:rPr>
        <w:t xml:space="preserve"> you then responded with a different resource.</w:t>
      </w:r>
    </w:p>
    <w:p w14:paraId="214FE0DC" w14:textId="77777777" w:rsidR="00146680" w:rsidRPr="00146680" w:rsidRDefault="00146680" w:rsidP="00146680">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47" w14:textId="06CF4452" w:rsidR="00A77B3E" w:rsidRDefault="00260B92">
      <w:pPr>
        <w:spacing w:before="80"/>
        <w:rPr>
          <w:rFonts w:ascii="Calibri" w:eastAsia="Calibri" w:hAnsi="Calibri" w:cs="Calibri"/>
          <w:color w:val="000000"/>
          <w:sz w:val="22"/>
        </w:rPr>
      </w:pPr>
      <w:r>
        <w:rPr>
          <w:rFonts w:ascii="Calibri" w:eastAsia="Calibri" w:hAnsi="Calibri" w:cs="Calibri"/>
          <w:color w:val="000000"/>
          <w:sz w:val="22"/>
        </w:rPr>
        <w:t>Yes, exactly.</w:t>
      </w:r>
    </w:p>
    <w:p w14:paraId="5C492343" w14:textId="77777777" w:rsidR="00FD2470" w:rsidRPr="005417F3" w:rsidRDefault="00FD2470" w:rsidP="00FD2470">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lastRenderedPageBreak/>
        <w:t>Lisa Archibald</w:t>
      </w:r>
    </w:p>
    <w:p w14:paraId="28937049" w14:textId="6C7925C6" w:rsidR="00A77B3E" w:rsidRDefault="00260B92">
      <w:pPr>
        <w:spacing w:before="80"/>
        <w:rPr>
          <w:rFonts w:ascii="Calibri" w:eastAsia="Calibri" w:hAnsi="Calibri" w:cs="Calibri"/>
          <w:color w:val="000000"/>
          <w:sz w:val="22"/>
        </w:rPr>
      </w:pPr>
      <w:r>
        <w:rPr>
          <w:rFonts w:ascii="Calibri" w:eastAsia="Calibri" w:hAnsi="Calibri" w:cs="Calibri"/>
          <w:color w:val="000000"/>
          <w:sz w:val="22"/>
        </w:rPr>
        <w:t>And it's called</w:t>
      </w:r>
      <w:r w:rsidR="00FD2470">
        <w:rPr>
          <w:rFonts w:ascii="Calibri" w:eastAsia="Calibri" w:hAnsi="Calibri" w:cs="Calibri"/>
          <w:color w:val="000000"/>
          <w:sz w:val="22"/>
        </w:rPr>
        <w:t xml:space="preserve"> – </w:t>
      </w:r>
      <w:r>
        <w:rPr>
          <w:rFonts w:ascii="Calibri" w:eastAsia="Calibri" w:hAnsi="Calibri" w:cs="Calibri"/>
          <w:color w:val="000000"/>
          <w:sz w:val="22"/>
        </w:rPr>
        <w:t xml:space="preserve">tell </w:t>
      </w:r>
      <w:r w:rsidR="00FD2470">
        <w:rPr>
          <w:rFonts w:ascii="Calibri" w:eastAsia="Calibri" w:hAnsi="Calibri" w:cs="Calibri"/>
          <w:color w:val="000000"/>
          <w:sz w:val="22"/>
        </w:rPr>
        <w:t>u</w:t>
      </w:r>
      <w:r>
        <w:rPr>
          <w:rFonts w:ascii="Calibri" w:eastAsia="Calibri" w:hAnsi="Calibri" w:cs="Calibri"/>
          <w:color w:val="000000"/>
          <w:sz w:val="22"/>
        </w:rPr>
        <w:t>s again, Michelle.</w:t>
      </w:r>
    </w:p>
    <w:p w14:paraId="267A6510" w14:textId="77777777" w:rsidR="00A430BF" w:rsidRPr="00146680" w:rsidRDefault="00A430BF" w:rsidP="00A430BF">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4B" w14:textId="5AE47952"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The resource is called the Classroom Literacy Resource from Peel District School Board. We're very proud of it. </w:t>
      </w:r>
    </w:p>
    <w:p w14:paraId="56621DA3" w14:textId="77777777" w:rsidR="00FD2470" w:rsidRPr="005417F3" w:rsidRDefault="00FD2470" w:rsidP="00FD2470">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4D" w14:textId="35C5A0FB" w:rsidR="00A77B3E" w:rsidRDefault="00A430BF">
      <w:pPr>
        <w:spacing w:before="80"/>
        <w:rPr>
          <w:rFonts w:ascii="Calibri" w:eastAsia="Calibri" w:hAnsi="Calibri" w:cs="Calibri"/>
          <w:color w:val="000000"/>
          <w:sz w:val="22"/>
        </w:rPr>
      </w:pPr>
      <w:r>
        <w:rPr>
          <w:rFonts w:ascii="Calibri" w:eastAsia="Calibri" w:hAnsi="Calibri" w:cs="Calibri"/>
          <w:color w:val="000000"/>
          <w:sz w:val="22"/>
        </w:rPr>
        <w:t>Right, well we're ready to hear about it, I think.</w:t>
      </w:r>
    </w:p>
    <w:p w14:paraId="322C0442" w14:textId="77777777" w:rsidR="00A430BF" w:rsidRPr="00146680" w:rsidRDefault="00A430BF" w:rsidP="00A430BF">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017E0FF7" w14:textId="77777777" w:rsidR="00166FD5"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Oh, amazing. Great. </w:t>
      </w:r>
      <w:r w:rsidR="00A25315">
        <w:rPr>
          <w:rFonts w:ascii="Calibri" w:eastAsia="Calibri" w:hAnsi="Calibri" w:cs="Calibri"/>
          <w:color w:val="000000"/>
          <w:sz w:val="22"/>
        </w:rPr>
        <w:t>So,</w:t>
      </w:r>
      <w:r>
        <w:rPr>
          <w:rFonts w:ascii="Calibri" w:eastAsia="Calibri" w:hAnsi="Calibri" w:cs="Calibri"/>
          <w:color w:val="000000"/>
          <w:sz w:val="22"/>
        </w:rPr>
        <w:t xml:space="preserve"> this was created during a summer writing team in August of 2022, and it's meant as an optional tier one or whole class approach to supporting students with literacy needs at the kindergarten level. And so just a little side note, when we introduced the classroom literacy resource, you Fly was not being used in our board at that time. And </w:t>
      </w:r>
      <w:r w:rsidR="00A25315">
        <w:rPr>
          <w:rFonts w:ascii="Calibri" w:eastAsia="Calibri" w:hAnsi="Calibri" w:cs="Calibri"/>
          <w:color w:val="000000"/>
          <w:sz w:val="22"/>
        </w:rPr>
        <w:t>so,</w:t>
      </w:r>
      <w:r>
        <w:rPr>
          <w:rFonts w:ascii="Calibri" w:eastAsia="Calibri" w:hAnsi="Calibri" w:cs="Calibri"/>
          <w:color w:val="000000"/>
          <w:sz w:val="22"/>
        </w:rPr>
        <w:t xml:space="preserve"> the classroom literacy resource was very much welcomed by teachers, but now many teachers are using </w:t>
      </w:r>
      <w:r w:rsidR="00725EC3">
        <w:rPr>
          <w:rFonts w:ascii="Calibri" w:eastAsia="Calibri" w:hAnsi="Calibri" w:cs="Calibri"/>
          <w:color w:val="000000"/>
          <w:sz w:val="22"/>
        </w:rPr>
        <w:t xml:space="preserve">ULY </w:t>
      </w:r>
      <w:r>
        <w:rPr>
          <w:rFonts w:ascii="Calibri" w:eastAsia="Calibri" w:hAnsi="Calibri" w:cs="Calibri"/>
          <w:color w:val="000000"/>
          <w:sz w:val="22"/>
        </w:rPr>
        <w:t>or the classroom literacy resource in their classroom.</w:t>
      </w:r>
    </w:p>
    <w:p w14:paraId="2893704F" w14:textId="591B2598" w:rsidR="00A77B3E" w:rsidRDefault="00A25315">
      <w:pPr>
        <w:spacing w:before="80"/>
        <w:rPr>
          <w:rFonts w:ascii="Calibri" w:eastAsia="Calibri" w:hAnsi="Calibri" w:cs="Calibri"/>
          <w:color w:val="000000"/>
          <w:sz w:val="22"/>
        </w:rPr>
      </w:pPr>
      <w:r>
        <w:rPr>
          <w:rFonts w:ascii="Calibri" w:eastAsia="Calibri" w:hAnsi="Calibri" w:cs="Calibri"/>
          <w:color w:val="000000"/>
          <w:sz w:val="22"/>
        </w:rPr>
        <w:t>So,</w:t>
      </w:r>
      <w:r w:rsidR="00260B92">
        <w:rPr>
          <w:rFonts w:ascii="Calibri" w:eastAsia="Calibri" w:hAnsi="Calibri" w:cs="Calibri"/>
          <w:color w:val="000000"/>
          <w:sz w:val="22"/>
        </w:rPr>
        <w:t xml:space="preserve"> I just wanted to </w:t>
      </w:r>
      <w:proofErr w:type="gramStart"/>
      <w:r w:rsidR="00260B92">
        <w:rPr>
          <w:rFonts w:ascii="Calibri" w:eastAsia="Calibri" w:hAnsi="Calibri" w:cs="Calibri"/>
          <w:color w:val="000000"/>
          <w:sz w:val="22"/>
        </w:rPr>
        <w:t>point that</w:t>
      </w:r>
      <w:proofErr w:type="gramEnd"/>
      <w:r w:rsidR="00260B92">
        <w:rPr>
          <w:rFonts w:ascii="Calibri" w:eastAsia="Calibri" w:hAnsi="Calibri" w:cs="Calibri"/>
          <w:color w:val="000000"/>
          <w:sz w:val="22"/>
        </w:rPr>
        <w:t xml:space="preserve"> out a bit of a change there. Go back to the resource. It is </w:t>
      </w:r>
      <w:r>
        <w:rPr>
          <w:rFonts w:ascii="Calibri" w:eastAsia="Calibri" w:hAnsi="Calibri" w:cs="Calibri"/>
          <w:color w:val="000000"/>
          <w:sz w:val="22"/>
        </w:rPr>
        <w:t>organized</w:t>
      </w:r>
      <w:r w:rsidR="00260B92">
        <w:rPr>
          <w:rFonts w:ascii="Calibri" w:eastAsia="Calibri" w:hAnsi="Calibri" w:cs="Calibri"/>
          <w:color w:val="000000"/>
          <w:sz w:val="22"/>
        </w:rPr>
        <w:t xml:space="preserve">, </w:t>
      </w:r>
      <w:proofErr w:type="gramStart"/>
      <w:r w:rsidR="00260B92">
        <w:rPr>
          <w:rFonts w:ascii="Calibri" w:eastAsia="Calibri" w:hAnsi="Calibri" w:cs="Calibri"/>
          <w:color w:val="000000"/>
          <w:sz w:val="22"/>
        </w:rPr>
        <w:t>include</w:t>
      </w:r>
      <w:proofErr w:type="gramEnd"/>
      <w:r w:rsidR="00260B92">
        <w:rPr>
          <w:rFonts w:ascii="Calibri" w:eastAsia="Calibri" w:hAnsi="Calibri" w:cs="Calibri"/>
          <w:color w:val="000000"/>
          <w:sz w:val="22"/>
        </w:rPr>
        <w:t xml:space="preserve"> 20 weeks of fun games and activities, many of which we took from links and foundations </w:t>
      </w:r>
      <w:r>
        <w:rPr>
          <w:rFonts w:ascii="Calibri" w:eastAsia="Calibri" w:hAnsi="Calibri" w:cs="Calibri"/>
          <w:color w:val="000000"/>
          <w:sz w:val="22"/>
        </w:rPr>
        <w:t>programs</w:t>
      </w:r>
      <w:r w:rsidR="00260B92">
        <w:rPr>
          <w:rFonts w:ascii="Calibri" w:eastAsia="Calibri" w:hAnsi="Calibri" w:cs="Calibri"/>
          <w:color w:val="000000"/>
          <w:sz w:val="22"/>
        </w:rPr>
        <w:t>. And it also follows a very similar stepwise progression. And there's a focus on developing letter sounds, phonological awareness, decoding writing, and we even put in some handwriting tips that were created from, sorry, written from an occupational therapist.</w:t>
      </w:r>
    </w:p>
    <w:p w14:paraId="453AFCA0" w14:textId="77777777" w:rsidR="00166FD5" w:rsidRDefault="00260B92">
      <w:pPr>
        <w:spacing w:before="80"/>
        <w:rPr>
          <w:rFonts w:ascii="Calibri" w:eastAsia="Calibri" w:hAnsi="Calibri" w:cs="Calibri"/>
          <w:color w:val="000000"/>
          <w:sz w:val="22"/>
        </w:rPr>
      </w:pPr>
      <w:r>
        <w:rPr>
          <w:rFonts w:ascii="Calibri" w:eastAsia="Calibri" w:hAnsi="Calibri" w:cs="Calibri"/>
          <w:color w:val="000000"/>
          <w:sz w:val="22"/>
        </w:rPr>
        <w:t>The resource itself is, if you can picture, it's a PDF file that S</w:t>
      </w:r>
      <w:r w:rsidR="00A25315">
        <w:rPr>
          <w:rFonts w:ascii="Calibri" w:eastAsia="Calibri" w:hAnsi="Calibri" w:cs="Calibri"/>
          <w:color w:val="000000"/>
          <w:sz w:val="22"/>
        </w:rPr>
        <w:t>-</w:t>
      </w:r>
      <w:r>
        <w:rPr>
          <w:rFonts w:ascii="Calibri" w:eastAsia="Calibri" w:hAnsi="Calibri" w:cs="Calibri"/>
          <w:color w:val="000000"/>
          <w:sz w:val="22"/>
        </w:rPr>
        <w:t xml:space="preserve">LPs can share with their school teams and the materials can be printed out. And there are also virtual materials that do not require any printing at all. A lot of teachers like that and teachers are given a lot of choice as to how they want to present the lessons to their students based </w:t>
      </w:r>
      <w:proofErr w:type="gramStart"/>
      <w:r>
        <w:rPr>
          <w:rFonts w:ascii="Calibri" w:eastAsia="Calibri" w:hAnsi="Calibri" w:cs="Calibri"/>
          <w:color w:val="000000"/>
          <w:sz w:val="22"/>
        </w:rPr>
        <w:t>off of</w:t>
      </w:r>
      <w:proofErr w:type="gramEnd"/>
      <w:r>
        <w:rPr>
          <w:rFonts w:ascii="Calibri" w:eastAsia="Calibri" w:hAnsi="Calibri" w:cs="Calibri"/>
          <w:color w:val="000000"/>
          <w:sz w:val="22"/>
        </w:rPr>
        <w:t xml:space="preserve"> their own personal preferences and teaching style.</w:t>
      </w:r>
    </w:p>
    <w:p w14:paraId="28937051" w14:textId="65FD65E5"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For example, some </w:t>
      </w:r>
      <w:proofErr w:type="gramStart"/>
      <w:r>
        <w:rPr>
          <w:rFonts w:ascii="Calibri" w:eastAsia="Calibri" w:hAnsi="Calibri" w:cs="Calibri"/>
          <w:color w:val="000000"/>
          <w:sz w:val="22"/>
        </w:rPr>
        <w:t>teachers, they</w:t>
      </w:r>
      <w:proofErr w:type="gramEnd"/>
      <w:r>
        <w:rPr>
          <w:rFonts w:ascii="Calibri" w:eastAsia="Calibri" w:hAnsi="Calibri" w:cs="Calibri"/>
          <w:color w:val="000000"/>
          <w:sz w:val="22"/>
        </w:rPr>
        <w:t xml:space="preserve"> like to print out some of the games and activities habits, so it's paper copy and then others, they like presenting it on the whiteboard or a screen. And this way teachers have more flexibility with how they present the activities. And what's great too is that there's no, because it's tier one support here, there's no strict rule on the time spent on the lessons. The </w:t>
      </w:r>
      <w:proofErr w:type="gramStart"/>
      <w:r>
        <w:rPr>
          <w:rFonts w:ascii="Calibri" w:eastAsia="Calibri" w:hAnsi="Calibri" w:cs="Calibri"/>
          <w:color w:val="000000"/>
          <w:sz w:val="22"/>
        </w:rPr>
        <w:t>lessons, they</w:t>
      </w:r>
      <w:proofErr w:type="gramEnd"/>
      <w:r>
        <w:rPr>
          <w:rFonts w:ascii="Calibri" w:eastAsia="Calibri" w:hAnsi="Calibri" w:cs="Calibri"/>
          <w:color w:val="000000"/>
          <w:sz w:val="22"/>
        </w:rPr>
        <w:t xml:space="preserve"> can be carried out over the course of one week or even a few weeks depending on the needs and the interests of th</w:t>
      </w:r>
      <w:r>
        <w:rPr>
          <w:rFonts w:ascii="Calibri" w:eastAsia="Calibri" w:hAnsi="Calibri" w:cs="Calibri"/>
          <w:color w:val="000000"/>
          <w:sz w:val="22"/>
        </w:rPr>
        <w:t xml:space="preserve">eir class. And even some activities might be recycled and brought in again depending on, and that would be up to the teacher. </w:t>
      </w:r>
      <w:r w:rsidR="00A25315">
        <w:rPr>
          <w:rFonts w:ascii="Calibri" w:eastAsia="Calibri" w:hAnsi="Calibri" w:cs="Calibri"/>
          <w:color w:val="000000"/>
          <w:sz w:val="22"/>
        </w:rPr>
        <w:t>So,</w:t>
      </w:r>
      <w:r>
        <w:rPr>
          <w:rFonts w:ascii="Calibri" w:eastAsia="Calibri" w:hAnsi="Calibri" w:cs="Calibri"/>
          <w:color w:val="000000"/>
          <w:sz w:val="22"/>
        </w:rPr>
        <w:t xml:space="preserve"> there's lots of flexibility and no </w:t>
      </w:r>
      <w:r w:rsidR="004D47DE">
        <w:rPr>
          <w:rFonts w:ascii="Calibri" w:eastAsia="Calibri" w:hAnsi="Calibri" w:cs="Calibri"/>
          <w:color w:val="000000"/>
          <w:sz w:val="22"/>
        </w:rPr>
        <w:t>hard-set rule.</w:t>
      </w:r>
    </w:p>
    <w:p w14:paraId="7263A5B5" w14:textId="77777777" w:rsidR="00FD2470" w:rsidRPr="005417F3" w:rsidRDefault="00FD2470" w:rsidP="00FD2470">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53" w14:textId="6D4257A0"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I was just going to comment, Michelle, on your </w:t>
      </w:r>
      <w:proofErr w:type="gramStart"/>
      <w:r>
        <w:rPr>
          <w:rFonts w:ascii="Calibri" w:eastAsia="Calibri" w:hAnsi="Calibri" w:cs="Calibri"/>
          <w:color w:val="000000"/>
          <w:sz w:val="22"/>
        </w:rPr>
        <w:t>returning</w:t>
      </w:r>
      <w:proofErr w:type="gramEnd"/>
      <w:r>
        <w:rPr>
          <w:rFonts w:ascii="Calibri" w:eastAsia="Calibri" w:hAnsi="Calibri" w:cs="Calibri"/>
          <w:color w:val="000000"/>
          <w:sz w:val="22"/>
        </w:rPr>
        <w:t xml:space="preserve"> to activities, I mean the activities are a means of getting kids to do some repeated </w:t>
      </w:r>
      <w:r w:rsidR="001E13C8">
        <w:rPr>
          <w:rFonts w:ascii="Calibri" w:eastAsia="Calibri" w:hAnsi="Calibri" w:cs="Calibri"/>
          <w:color w:val="000000"/>
          <w:sz w:val="22"/>
        </w:rPr>
        <w:t>practice</w:t>
      </w:r>
      <w:r>
        <w:rPr>
          <w:rFonts w:ascii="Calibri" w:eastAsia="Calibri" w:hAnsi="Calibri" w:cs="Calibri"/>
          <w:color w:val="000000"/>
          <w:sz w:val="22"/>
        </w:rPr>
        <w:t xml:space="preserve">, and so sometimes the activities are a </w:t>
      </w:r>
      <w:r>
        <w:rPr>
          <w:rFonts w:ascii="Calibri" w:eastAsia="Calibri" w:hAnsi="Calibri" w:cs="Calibri"/>
          <w:color w:val="000000"/>
          <w:sz w:val="22"/>
        </w:rPr>
        <w:t xml:space="preserve">huge </w:t>
      </w:r>
      <w:proofErr w:type="gramStart"/>
      <w:r>
        <w:rPr>
          <w:rFonts w:ascii="Calibri" w:eastAsia="Calibri" w:hAnsi="Calibri" w:cs="Calibri"/>
          <w:color w:val="000000"/>
          <w:sz w:val="22"/>
        </w:rPr>
        <w:t>hit</w:t>
      </w:r>
      <w:proofErr w:type="gramEnd"/>
      <w:r>
        <w:rPr>
          <w:rFonts w:ascii="Calibri" w:eastAsia="Calibri" w:hAnsi="Calibri" w:cs="Calibri"/>
          <w:color w:val="000000"/>
          <w:sz w:val="22"/>
        </w:rPr>
        <w:t xml:space="preserve"> and they'll keep on doing them and we can really build</w:t>
      </w:r>
      <w:r w:rsidR="001E13C8">
        <w:rPr>
          <w:rFonts w:ascii="Calibri" w:eastAsia="Calibri" w:hAnsi="Calibri" w:cs="Calibri"/>
          <w:color w:val="000000"/>
          <w:sz w:val="22"/>
        </w:rPr>
        <w:t>/capitalize</w:t>
      </w:r>
      <w:r>
        <w:rPr>
          <w:rFonts w:ascii="Calibri" w:eastAsia="Calibri" w:hAnsi="Calibri" w:cs="Calibri"/>
          <w:color w:val="000000"/>
          <w:sz w:val="22"/>
        </w:rPr>
        <w:t xml:space="preserve"> on that by having them redo</w:t>
      </w:r>
      <w:r w:rsidR="00A430BF">
        <w:rPr>
          <w:rFonts w:ascii="Calibri" w:eastAsia="Calibri" w:hAnsi="Calibri" w:cs="Calibri"/>
          <w:color w:val="000000"/>
          <w:sz w:val="22"/>
        </w:rPr>
        <w:t xml:space="preserve"> that.</w:t>
      </w:r>
    </w:p>
    <w:p w14:paraId="736566C2" w14:textId="77777777" w:rsidR="00A430BF" w:rsidRPr="00146680" w:rsidRDefault="00A430BF" w:rsidP="00A430BF">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57" w14:textId="59A8C95E" w:rsidR="00A77B3E" w:rsidRDefault="00260B92" w:rsidP="004D47DE">
      <w:pPr>
        <w:spacing w:before="80"/>
        <w:rPr>
          <w:rFonts w:ascii="Calibri" w:eastAsia="Calibri" w:hAnsi="Calibri" w:cs="Calibri"/>
          <w:color w:val="000000"/>
          <w:sz w:val="22"/>
        </w:rPr>
      </w:pPr>
      <w:r>
        <w:rPr>
          <w:rFonts w:ascii="Calibri" w:eastAsia="Calibri" w:hAnsi="Calibri" w:cs="Calibri"/>
          <w:color w:val="000000"/>
          <w:sz w:val="22"/>
        </w:rPr>
        <w:t xml:space="preserve">Yeah, absolutely. We learn best through just as they're engaged. And like KI just said, we've got some </w:t>
      </w:r>
      <w:proofErr w:type="gramStart"/>
      <w:r>
        <w:rPr>
          <w:rFonts w:ascii="Calibri" w:eastAsia="Calibri" w:hAnsi="Calibri" w:cs="Calibri"/>
          <w:color w:val="000000"/>
          <w:sz w:val="22"/>
        </w:rPr>
        <w:t>really great</w:t>
      </w:r>
      <w:proofErr w:type="gramEnd"/>
      <w:r>
        <w:rPr>
          <w:rFonts w:ascii="Calibri" w:eastAsia="Calibri" w:hAnsi="Calibri" w:cs="Calibri"/>
          <w:color w:val="000000"/>
          <w:sz w:val="22"/>
        </w:rPr>
        <w:t xml:space="preserve"> activities that we'd really like to share with you and describe as best as possible without seeing the materials, but for sure, I</w:t>
      </w:r>
      <w:r w:rsidR="004D47DE">
        <w:rPr>
          <w:rFonts w:ascii="Calibri" w:eastAsia="Calibri" w:hAnsi="Calibri" w:cs="Calibri"/>
          <w:color w:val="000000"/>
          <w:sz w:val="22"/>
        </w:rPr>
        <w:t xml:space="preserve"> k</w:t>
      </w:r>
      <w:r>
        <w:rPr>
          <w:rFonts w:ascii="Calibri" w:eastAsia="Calibri" w:hAnsi="Calibri" w:cs="Calibri"/>
          <w:color w:val="000000"/>
          <w:sz w:val="22"/>
        </w:rPr>
        <w:t>now it's</w:t>
      </w:r>
      <w:r w:rsidR="004D47DE" w:rsidRPr="004D47DE">
        <w:rPr>
          <w:rFonts w:ascii="Calibri" w:eastAsia="Calibri" w:hAnsi="Calibri" w:cs="Calibri"/>
          <w:color w:val="000000"/>
          <w:sz w:val="22"/>
        </w:rPr>
        <w:t xml:space="preserve"> </w:t>
      </w:r>
      <w:r w:rsidR="004D47DE">
        <w:rPr>
          <w:rFonts w:ascii="Calibri" w:eastAsia="Calibri" w:hAnsi="Calibri" w:cs="Calibri"/>
          <w:color w:val="000000"/>
          <w:sz w:val="22"/>
        </w:rPr>
        <w:t>challenging.</w:t>
      </w:r>
    </w:p>
    <w:p w14:paraId="118D92BE" w14:textId="77777777" w:rsidR="004D47DE" w:rsidRPr="005417F3" w:rsidRDefault="004D47DE" w:rsidP="004D47DE">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lastRenderedPageBreak/>
        <w:t>Lisa Archibald</w:t>
      </w:r>
    </w:p>
    <w:p w14:paraId="28937059" w14:textId="43D114DB"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Yeah, you're going to tell us about some of the steps with activities or </w:t>
      </w:r>
      <w:proofErr w:type="gramStart"/>
      <w:r>
        <w:rPr>
          <w:rFonts w:ascii="Calibri" w:eastAsia="Calibri" w:hAnsi="Calibri" w:cs="Calibri"/>
          <w:color w:val="000000"/>
          <w:sz w:val="22"/>
        </w:rPr>
        <w:t>we're</w:t>
      </w:r>
      <w:proofErr w:type="gramEnd"/>
      <w:r>
        <w:rPr>
          <w:rFonts w:ascii="Calibri" w:eastAsia="Calibri" w:hAnsi="Calibri" w:cs="Calibri"/>
          <w:color w:val="000000"/>
          <w:sz w:val="22"/>
        </w:rPr>
        <w:t xml:space="preserve"> going to hear about </w:t>
      </w:r>
      <w:r>
        <w:rPr>
          <w:rFonts w:ascii="Calibri" w:eastAsia="Calibri" w:hAnsi="Calibri" w:cs="Calibri"/>
          <w:color w:val="000000"/>
          <w:sz w:val="22"/>
        </w:rPr>
        <w:t xml:space="preserve">the activities </w:t>
      </w:r>
      <w:proofErr w:type="gramStart"/>
      <w:r>
        <w:rPr>
          <w:rFonts w:ascii="Calibri" w:eastAsia="Calibri" w:hAnsi="Calibri" w:cs="Calibri"/>
          <w:color w:val="000000"/>
          <w:sz w:val="22"/>
        </w:rPr>
        <w:t>first</w:t>
      </w:r>
      <w:r w:rsidR="00940E8C">
        <w:rPr>
          <w:rFonts w:ascii="Calibri" w:eastAsia="Calibri" w:hAnsi="Calibri" w:cs="Calibri"/>
          <w:color w:val="000000"/>
          <w:sz w:val="22"/>
        </w:rPr>
        <w:t>?</w:t>
      </w:r>
      <w:proofErr w:type="gramEnd"/>
    </w:p>
    <w:p w14:paraId="0DBC9CF8" w14:textId="77777777" w:rsidR="00132D51" w:rsidRPr="00132D51" w:rsidRDefault="00132D51" w:rsidP="00132D5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5B" w14:textId="4B32B696"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I thought I could share. So as Michelle mentioned, there's different components that our classroom literacy resource touches upon. </w:t>
      </w:r>
      <w:r w:rsidR="001E13C8">
        <w:rPr>
          <w:rFonts w:ascii="Calibri" w:eastAsia="Calibri" w:hAnsi="Calibri" w:cs="Calibri"/>
          <w:color w:val="000000"/>
          <w:sz w:val="22"/>
        </w:rPr>
        <w:t>So,</w:t>
      </w:r>
      <w:r>
        <w:rPr>
          <w:rFonts w:ascii="Calibri" w:eastAsia="Calibri" w:hAnsi="Calibri" w:cs="Calibri"/>
          <w:color w:val="000000"/>
          <w:sz w:val="22"/>
        </w:rPr>
        <w:t xml:space="preserve"> in every week or lesson we try to incorporate a little bit of phonological awareness. We introduce some letter sounds and then give the opportunity for kids to start </w:t>
      </w:r>
      <w:r w:rsidR="001E13C8">
        <w:rPr>
          <w:rFonts w:ascii="Calibri" w:eastAsia="Calibri" w:hAnsi="Calibri" w:cs="Calibri"/>
          <w:color w:val="000000"/>
          <w:sz w:val="22"/>
        </w:rPr>
        <w:t>practicing</w:t>
      </w:r>
      <w:r>
        <w:rPr>
          <w:rFonts w:ascii="Calibri" w:eastAsia="Calibri" w:hAnsi="Calibri" w:cs="Calibri"/>
          <w:color w:val="000000"/>
          <w:sz w:val="22"/>
        </w:rPr>
        <w:t xml:space="preserve"> reading and maybe </w:t>
      </w:r>
      <w:proofErr w:type="gramStart"/>
      <w:r>
        <w:rPr>
          <w:rFonts w:ascii="Calibri" w:eastAsia="Calibri" w:hAnsi="Calibri" w:cs="Calibri"/>
          <w:color w:val="000000"/>
          <w:sz w:val="22"/>
        </w:rPr>
        <w:t>starting</w:t>
      </w:r>
      <w:proofErr w:type="gramEnd"/>
      <w:r>
        <w:rPr>
          <w:rFonts w:ascii="Calibri" w:eastAsia="Calibri" w:hAnsi="Calibri" w:cs="Calibri"/>
          <w:color w:val="000000"/>
          <w:sz w:val="22"/>
        </w:rPr>
        <w:t xml:space="preserve"> to write some of those early words.</w:t>
      </w:r>
    </w:p>
    <w:p w14:paraId="467788A2" w14:textId="77777777" w:rsidR="00940E8C" w:rsidRPr="005417F3" w:rsidRDefault="00940E8C" w:rsidP="00940E8C">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5D"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All right, let's hear about that. Great.</w:t>
      </w:r>
    </w:p>
    <w:p w14:paraId="5B3C7B6A" w14:textId="77777777" w:rsidR="00132D51" w:rsidRPr="00132D51" w:rsidRDefault="00132D51" w:rsidP="00132D5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37D92F" w14:textId="77777777" w:rsidR="00E43CF0"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Yeah, for sure. Every lesson or every week begins with introducing letter sounds to the students. We </w:t>
      </w:r>
      <w:proofErr w:type="gramStart"/>
      <w:r>
        <w:rPr>
          <w:rFonts w:ascii="Calibri" w:eastAsia="Calibri" w:hAnsi="Calibri" w:cs="Calibri"/>
          <w:color w:val="000000"/>
          <w:sz w:val="22"/>
        </w:rPr>
        <w:t>actually created</w:t>
      </w:r>
      <w:proofErr w:type="gramEnd"/>
      <w:r>
        <w:rPr>
          <w:rFonts w:ascii="Calibri" w:eastAsia="Calibri" w:hAnsi="Calibri" w:cs="Calibri"/>
          <w:color w:val="000000"/>
          <w:sz w:val="22"/>
        </w:rPr>
        <w:t xml:space="preserve"> visuals that we call </w:t>
      </w:r>
      <w:proofErr w:type="gramStart"/>
      <w:r>
        <w:rPr>
          <w:rFonts w:ascii="Calibri" w:eastAsia="Calibri" w:hAnsi="Calibri" w:cs="Calibri"/>
          <w:color w:val="000000"/>
          <w:sz w:val="22"/>
        </w:rPr>
        <w:t>consonant</w:t>
      </w:r>
      <w:proofErr w:type="gramEnd"/>
      <w:r>
        <w:rPr>
          <w:rFonts w:ascii="Calibri" w:eastAsia="Calibri" w:hAnsi="Calibri" w:cs="Calibri"/>
          <w:color w:val="000000"/>
          <w:sz w:val="22"/>
        </w:rPr>
        <w:t xml:space="preserve"> and vowel strips to help introduce the letter sounds. And there's a little chant that goes along with each of the consonant strips and vowel strips to help kids learn. They're gradually introduced over the course of the resource. </w:t>
      </w:r>
      <w:r w:rsidR="00725EC3">
        <w:rPr>
          <w:rFonts w:ascii="Calibri" w:eastAsia="Calibri" w:hAnsi="Calibri" w:cs="Calibri"/>
          <w:color w:val="000000"/>
          <w:sz w:val="22"/>
        </w:rPr>
        <w:t>So,</w:t>
      </w:r>
      <w:r>
        <w:rPr>
          <w:rFonts w:ascii="Calibri" w:eastAsia="Calibri" w:hAnsi="Calibri" w:cs="Calibri"/>
          <w:color w:val="000000"/>
          <w:sz w:val="22"/>
        </w:rPr>
        <w:t xml:space="preserve"> by the end, you would've exposed students to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 consonant letter sounds as well as the five short vowel sounds. I know it's hard to maybe picture what it'll look like, but I'll try to describe it for you. </w:t>
      </w:r>
      <w:r w:rsidR="00725EC3">
        <w:rPr>
          <w:rFonts w:ascii="Calibri" w:eastAsia="Calibri" w:hAnsi="Calibri" w:cs="Calibri"/>
          <w:color w:val="000000"/>
          <w:sz w:val="22"/>
        </w:rPr>
        <w:t>So,</w:t>
      </w:r>
      <w:r>
        <w:rPr>
          <w:rFonts w:ascii="Calibri" w:eastAsia="Calibri" w:hAnsi="Calibri" w:cs="Calibri"/>
          <w:color w:val="000000"/>
          <w:sz w:val="22"/>
        </w:rPr>
        <w:t xml:space="preserve"> the very first consonant strip that we have introduces the five letters, F-N-R-S-N-T. </w:t>
      </w:r>
      <w:r w:rsidR="00725EC3">
        <w:rPr>
          <w:rFonts w:ascii="Calibri" w:eastAsia="Calibri" w:hAnsi="Calibri" w:cs="Calibri"/>
          <w:color w:val="000000"/>
          <w:sz w:val="22"/>
        </w:rPr>
        <w:t>So,</w:t>
      </w:r>
      <w:r>
        <w:rPr>
          <w:rFonts w:ascii="Calibri" w:eastAsia="Calibri" w:hAnsi="Calibri" w:cs="Calibri"/>
          <w:color w:val="000000"/>
          <w:sz w:val="22"/>
        </w:rPr>
        <w:t xml:space="preserve"> they're written across the top of the strip, and then underneath the letters we have a picture of something that starts with that letter sound. </w:t>
      </w:r>
      <w:r w:rsidR="00725EC3">
        <w:rPr>
          <w:rFonts w:ascii="Calibri" w:eastAsia="Calibri" w:hAnsi="Calibri" w:cs="Calibri"/>
          <w:color w:val="000000"/>
          <w:sz w:val="22"/>
        </w:rPr>
        <w:t>So,</w:t>
      </w:r>
      <w:r>
        <w:rPr>
          <w:rFonts w:ascii="Calibri" w:eastAsia="Calibri" w:hAnsi="Calibri" w:cs="Calibri"/>
          <w:color w:val="000000"/>
          <w:sz w:val="22"/>
        </w:rPr>
        <w:t xml:space="preserve"> for F, we have a picture of a fan for T, we have a picture of a table, and we really try to be conscious and aware of the pictures that we use. </w:t>
      </w:r>
      <w:r w:rsidR="00725EC3">
        <w:rPr>
          <w:rFonts w:ascii="Calibri" w:eastAsia="Calibri" w:hAnsi="Calibri" w:cs="Calibri"/>
          <w:color w:val="000000"/>
          <w:sz w:val="22"/>
        </w:rPr>
        <w:t>So,</w:t>
      </w:r>
      <w:r>
        <w:rPr>
          <w:rFonts w:ascii="Calibri" w:eastAsia="Calibri" w:hAnsi="Calibri" w:cs="Calibri"/>
          <w:color w:val="000000"/>
          <w:sz w:val="22"/>
        </w:rPr>
        <w:t xml:space="preserve"> they're all real photographs.</w:t>
      </w:r>
    </w:p>
    <w:p w14:paraId="2893705F" w14:textId="2E770CEE"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We tried to pick vocabulary that would be very familiar and easily </w:t>
      </w:r>
      <w:r w:rsidR="00725EC3">
        <w:rPr>
          <w:rFonts w:ascii="Calibri" w:eastAsia="Calibri" w:hAnsi="Calibri" w:cs="Calibri"/>
          <w:color w:val="000000"/>
          <w:sz w:val="22"/>
        </w:rPr>
        <w:t>recognized</w:t>
      </w:r>
      <w:r>
        <w:rPr>
          <w:rFonts w:ascii="Calibri" w:eastAsia="Calibri" w:hAnsi="Calibri" w:cs="Calibri"/>
          <w:color w:val="000000"/>
          <w:sz w:val="22"/>
        </w:rPr>
        <w:t xml:space="preserve"> by the students. We tried to include very diverse pictures, </w:t>
      </w:r>
      <w:r w:rsidR="00725EC3">
        <w:rPr>
          <w:rFonts w:ascii="Calibri" w:eastAsia="Calibri" w:hAnsi="Calibri" w:cs="Calibri"/>
          <w:color w:val="000000"/>
          <w:sz w:val="22"/>
        </w:rPr>
        <w:t>recognizing</w:t>
      </w:r>
      <w:r>
        <w:rPr>
          <w:rFonts w:ascii="Calibri" w:eastAsia="Calibri" w:hAnsi="Calibri" w:cs="Calibri"/>
          <w:color w:val="000000"/>
          <w:sz w:val="22"/>
        </w:rPr>
        <w:t xml:space="preserve"> how diverse our school board is. </w:t>
      </w:r>
      <w:r w:rsidR="00725EC3">
        <w:rPr>
          <w:rFonts w:ascii="Calibri" w:eastAsia="Calibri" w:hAnsi="Calibri" w:cs="Calibri"/>
          <w:color w:val="000000"/>
          <w:sz w:val="22"/>
        </w:rPr>
        <w:t>So,</w:t>
      </w:r>
      <w:r>
        <w:rPr>
          <w:rFonts w:ascii="Calibri" w:eastAsia="Calibri" w:hAnsi="Calibri" w:cs="Calibri"/>
          <w:color w:val="000000"/>
          <w:sz w:val="22"/>
        </w:rPr>
        <w:t xml:space="preserve"> knowing all the kids with varying languages and backgrounds and experiences, we wanted the pictures to represent them. If you look at the consonant strips, you'll notice that they belong to different categories. We have household items and animals and </w:t>
      </w:r>
      <w:proofErr w:type="gramStart"/>
      <w:r>
        <w:rPr>
          <w:rFonts w:ascii="Calibri" w:eastAsia="Calibri" w:hAnsi="Calibri" w:cs="Calibri"/>
          <w:color w:val="000000"/>
          <w:sz w:val="22"/>
        </w:rPr>
        <w:t>foods</w:t>
      </w:r>
      <w:proofErr w:type="gramEnd"/>
      <w:r>
        <w:rPr>
          <w:rFonts w:ascii="Calibri" w:eastAsia="Calibri" w:hAnsi="Calibri" w:cs="Calibri"/>
          <w:color w:val="000000"/>
          <w:sz w:val="22"/>
        </w:rPr>
        <w:t>. We really try to carefully select them for the</w:t>
      </w:r>
      <w:r w:rsidR="00940E8C">
        <w:rPr>
          <w:rFonts w:ascii="Calibri" w:eastAsia="Calibri" w:hAnsi="Calibri" w:cs="Calibri"/>
          <w:color w:val="000000"/>
          <w:sz w:val="22"/>
        </w:rPr>
        <w:t xml:space="preserve"> student.</w:t>
      </w:r>
    </w:p>
    <w:p w14:paraId="0E50534D" w14:textId="77777777" w:rsidR="00940E8C" w:rsidRPr="005417F3" w:rsidRDefault="00940E8C" w:rsidP="00940E8C">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65" w14:textId="4101C99B" w:rsidR="00A77B3E" w:rsidRDefault="00260B92">
      <w:pPr>
        <w:spacing w:before="80"/>
        <w:rPr>
          <w:rFonts w:ascii="Calibri" w:eastAsia="Calibri" w:hAnsi="Calibri" w:cs="Calibri"/>
          <w:color w:val="000000"/>
          <w:sz w:val="22"/>
        </w:rPr>
      </w:pPr>
      <w:r>
        <w:rPr>
          <w:rFonts w:ascii="Calibri" w:eastAsia="Calibri" w:hAnsi="Calibri" w:cs="Calibri"/>
          <w:color w:val="000000"/>
          <w:sz w:val="22"/>
        </w:rPr>
        <w:t>That becomes your scope and sequence essentially, I suppose, within the document.</w:t>
      </w:r>
      <w:r w:rsidR="0095126D">
        <w:rPr>
          <w:rFonts w:ascii="Calibri" w:eastAsia="Calibri" w:hAnsi="Calibri" w:cs="Calibri"/>
          <w:color w:val="000000"/>
          <w:sz w:val="22"/>
        </w:rPr>
        <w:t xml:space="preserve"> </w:t>
      </w:r>
      <w:r>
        <w:rPr>
          <w:rFonts w:ascii="Calibri" w:eastAsia="Calibri" w:hAnsi="Calibri" w:cs="Calibri"/>
          <w:color w:val="000000"/>
          <w:sz w:val="22"/>
        </w:rPr>
        <w:t>And your little chant. Can you give us just a little taste of</w:t>
      </w:r>
      <w:r w:rsidR="0095126D" w:rsidRPr="0095126D">
        <w:rPr>
          <w:rFonts w:ascii="Calibri" w:eastAsia="Calibri" w:hAnsi="Calibri" w:cs="Calibri"/>
          <w:color w:val="000000"/>
          <w:sz w:val="22"/>
        </w:rPr>
        <w:t xml:space="preserve"> </w:t>
      </w:r>
      <w:r w:rsidR="0095126D">
        <w:rPr>
          <w:rFonts w:ascii="Calibri" w:eastAsia="Calibri" w:hAnsi="Calibri" w:cs="Calibri"/>
          <w:color w:val="000000"/>
          <w:sz w:val="22"/>
        </w:rPr>
        <w:t>it there, Karen?</w:t>
      </w:r>
    </w:p>
    <w:p w14:paraId="52F8CA88" w14:textId="77777777" w:rsidR="00132D51" w:rsidRPr="00132D51" w:rsidRDefault="00132D51" w:rsidP="00132D5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67" w14:textId="356E6C67" w:rsidR="00A77B3E" w:rsidRDefault="00260B92">
      <w:pPr>
        <w:spacing w:before="80"/>
        <w:rPr>
          <w:rFonts w:ascii="Calibri" w:eastAsia="Calibri" w:hAnsi="Calibri" w:cs="Calibri"/>
          <w:color w:val="000000"/>
          <w:sz w:val="22"/>
        </w:rPr>
      </w:pPr>
      <w:r>
        <w:rPr>
          <w:rFonts w:ascii="Calibri" w:eastAsia="Calibri" w:hAnsi="Calibri" w:cs="Calibri"/>
          <w:color w:val="000000"/>
          <w:sz w:val="22"/>
        </w:rPr>
        <w:t>Yeah, sure. Michelle, it seemed like you wanted to jump in</w:t>
      </w:r>
      <w:r w:rsidR="00DD0F28">
        <w:rPr>
          <w:rFonts w:ascii="Calibri" w:eastAsia="Calibri" w:hAnsi="Calibri" w:cs="Calibri"/>
          <w:color w:val="000000"/>
          <w:sz w:val="22"/>
        </w:rPr>
        <w:t>.</w:t>
      </w:r>
    </w:p>
    <w:p w14:paraId="2C8DD1FD" w14:textId="77777777" w:rsidR="00DD0F28" w:rsidRPr="00146680" w:rsidRDefault="00DD0F28" w:rsidP="00DD0F28">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69" w14:textId="529044C0" w:rsidR="00A77B3E" w:rsidRDefault="00260B92">
      <w:pPr>
        <w:spacing w:before="80"/>
        <w:rPr>
          <w:rFonts w:ascii="Calibri" w:eastAsia="Calibri" w:hAnsi="Calibri" w:cs="Calibri"/>
          <w:color w:val="000000"/>
          <w:sz w:val="22"/>
        </w:rPr>
      </w:pPr>
      <w:r>
        <w:rPr>
          <w:rFonts w:ascii="Calibri" w:eastAsia="Calibri" w:hAnsi="Calibri" w:cs="Calibri"/>
          <w:color w:val="000000"/>
          <w:sz w:val="22"/>
        </w:rPr>
        <w:t>I can do it. Yeah</w:t>
      </w:r>
      <w:r w:rsidR="00DD0F28">
        <w:rPr>
          <w:rFonts w:ascii="Calibri" w:eastAsia="Calibri" w:hAnsi="Calibri" w:cs="Calibri"/>
          <w:color w:val="000000"/>
          <w:sz w:val="22"/>
        </w:rPr>
        <w:t>, okay</w:t>
      </w:r>
      <w:r>
        <w:rPr>
          <w:rFonts w:ascii="Calibri" w:eastAsia="Calibri" w:hAnsi="Calibri" w:cs="Calibri"/>
          <w:color w:val="000000"/>
          <w:sz w:val="22"/>
        </w:rPr>
        <w:t xml:space="preserve">. So before we get to the chant though, I want you to appreciate that what happens is that the students will see five of the photos on the screen, or there could be a </w:t>
      </w:r>
      <w:r w:rsidR="00E61398">
        <w:rPr>
          <w:rFonts w:ascii="Calibri" w:eastAsia="Calibri" w:hAnsi="Calibri" w:cs="Calibri"/>
          <w:color w:val="000000"/>
          <w:sz w:val="22"/>
        </w:rPr>
        <w:t>printed-out</w:t>
      </w:r>
      <w:r>
        <w:rPr>
          <w:rFonts w:ascii="Calibri" w:eastAsia="Calibri" w:hAnsi="Calibri" w:cs="Calibri"/>
          <w:color w:val="000000"/>
          <w:sz w:val="22"/>
        </w:rPr>
        <w:t xml:space="preserve"> paper copy and they see the fan, the end for the nail, a rug, a sink, and a table just on one strip. And before the chant has even taught to the students, I encourage the teachers </w:t>
      </w:r>
      <w:proofErr w:type="gramStart"/>
      <w:r>
        <w:rPr>
          <w:rFonts w:ascii="Calibri" w:eastAsia="Calibri" w:hAnsi="Calibri" w:cs="Calibri"/>
          <w:color w:val="000000"/>
          <w:sz w:val="22"/>
        </w:rPr>
        <w:t>do</w:t>
      </w:r>
      <w:proofErr w:type="gramEnd"/>
      <w:r>
        <w:rPr>
          <w:rFonts w:ascii="Calibri" w:eastAsia="Calibri" w:hAnsi="Calibri" w:cs="Calibri"/>
          <w:color w:val="000000"/>
          <w:sz w:val="22"/>
        </w:rPr>
        <w:t xml:space="preserve"> a vocabulary check. First. You want to make sure that they know what they're looking at, and if they don't know what those items are, in this case the</w:t>
      </w:r>
      <w:r>
        <w:rPr>
          <w:rFonts w:ascii="Calibri" w:eastAsia="Calibri" w:hAnsi="Calibri" w:cs="Calibri"/>
          <w:color w:val="000000"/>
          <w:sz w:val="22"/>
        </w:rPr>
        <w:t xml:space="preserve"> first two weeks we work on the household items, teach them, use that opportunity.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example for fan, let's look around the room. Can you find a fan in the room? No, we don't have </w:t>
      </w:r>
      <w:proofErr w:type="gramStart"/>
      <w:r>
        <w:rPr>
          <w:rFonts w:ascii="Calibri" w:eastAsia="Calibri" w:hAnsi="Calibri" w:cs="Calibri"/>
          <w:color w:val="000000"/>
          <w:sz w:val="22"/>
        </w:rPr>
        <w:t>a fan</w:t>
      </w:r>
      <w:proofErr w:type="gramEnd"/>
      <w:r>
        <w:rPr>
          <w:rFonts w:ascii="Calibri" w:eastAsia="Calibri" w:hAnsi="Calibri" w:cs="Calibri"/>
          <w:color w:val="000000"/>
          <w:sz w:val="22"/>
        </w:rPr>
        <w:t>.</w:t>
      </w:r>
    </w:p>
    <w:p w14:paraId="2893706B" w14:textId="08A601D9" w:rsidR="00A77B3E" w:rsidRDefault="00E43CF0">
      <w:pPr>
        <w:spacing w:before="80"/>
        <w:rPr>
          <w:rFonts w:ascii="Calibri" w:eastAsia="Calibri" w:hAnsi="Calibri" w:cs="Calibri"/>
          <w:color w:val="000000"/>
          <w:sz w:val="22"/>
        </w:rPr>
      </w:pPr>
      <w:r>
        <w:rPr>
          <w:rFonts w:ascii="Calibri" w:eastAsia="Calibri" w:hAnsi="Calibri" w:cs="Calibri"/>
          <w:color w:val="000000"/>
          <w:sz w:val="22"/>
        </w:rPr>
        <w:lastRenderedPageBreak/>
        <w:t>So,</w:t>
      </w:r>
      <w:r w:rsidR="00260B92">
        <w:rPr>
          <w:rFonts w:ascii="Calibri" w:eastAsia="Calibri" w:hAnsi="Calibri" w:cs="Calibri"/>
          <w:color w:val="000000"/>
          <w:sz w:val="22"/>
        </w:rPr>
        <w:t xml:space="preserve"> let's maybe take out the iPad or </w:t>
      </w:r>
      <w:proofErr w:type="gramStart"/>
      <w:r w:rsidR="00260B92">
        <w:rPr>
          <w:rFonts w:ascii="Calibri" w:eastAsia="Calibri" w:hAnsi="Calibri" w:cs="Calibri"/>
          <w:color w:val="000000"/>
          <w:sz w:val="22"/>
        </w:rPr>
        <w:t>open up</w:t>
      </w:r>
      <w:proofErr w:type="gramEnd"/>
      <w:r w:rsidR="00260B92">
        <w:rPr>
          <w:rFonts w:ascii="Calibri" w:eastAsia="Calibri" w:hAnsi="Calibri" w:cs="Calibri"/>
          <w:color w:val="000000"/>
          <w:sz w:val="22"/>
        </w:rPr>
        <w:t xml:space="preserve"> another link and look at pictures of a fan. What does a fan use for </w:t>
      </w:r>
      <w:proofErr w:type="gramStart"/>
      <w:r w:rsidR="00260B92">
        <w:rPr>
          <w:rFonts w:ascii="Calibri" w:eastAsia="Calibri" w:hAnsi="Calibri" w:cs="Calibri"/>
          <w:color w:val="000000"/>
          <w:sz w:val="22"/>
        </w:rPr>
        <w:t>look</w:t>
      </w:r>
      <w:proofErr w:type="gramEnd"/>
      <w:r w:rsidR="00260B92">
        <w:rPr>
          <w:rFonts w:ascii="Calibri" w:eastAsia="Calibri" w:hAnsi="Calibri" w:cs="Calibri"/>
          <w:color w:val="000000"/>
          <w:sz w:val="22"/>
        </w:rPr>
        <w:t xml:space="preserve"> at the function and maybe part, so the fan. So just working on that vocabulary so they understand it and have that background experience. And then even tell us who's ever used a fan, that type of thing. Same for </w:t>
      </w:r>
      <w:proofErr w:type="gramStart"/>
      <w:r w:rsidR="00260B92">
        <w:rPr>
          <w:rFonts w:ascii="Calibri" w:eastAsia="Calibri" w:hAnsi="Calibri" w:cs="Calibri"/>
          <w:color w:val="000000"/>
          <w:sz w:val="22"/>
        </w:rPr>
        <w:t>nail</w:t>
      </w:r>
      <w:proofErr w:type="gramEnd"/>
      <w:r w:rsidR="00260B92">
        <w:rPr>
          <w:rFonts w:ascii="Calibri" w:eastAsia="Calibri" w:hAnsi="Calibri" w:cs="Calibri"/>
          <w:color w:val="000000"/>
          <w:sz w:val="22"/>
        </w:rPr>
        <w:t xml:space="preserve"> and rug and sink and table. For that first strip every week that a new strip is, or new consonants and photos are introduced, that needs to happen, the vocabulary check. Then. </w:t>
      </w:r>
      <w:proofErr w:type="gramStart"/>
      <w:r w:rsidR="00260B92">
        <w:rPr>
          <w:rFonts w:ascii="Calibri" w:eastAsia="Calibri" w:hAnsi="Calibri" w:cs="Calibri"/>
          <w:color w:val="000000"/>
          <w:sz w:val="22"/>
        </w:rPr>
        <w:t>So</w:t>
      </w:r>
      <w:proofErr w:type="gramEnd"/>
      <w:r w:rsidR="00260B92">
        <w:rPr>
          <w:rFonts w:ascii="Calibri" w:eastAsia="Calibri" w:hAnsi="Calibri" w:cs="Calibri"/>
          <w:color w:val="000000"/>
          <w:sz w:val="22"/>
        </w:rPr>
        <w:t xml:space="preserve"> o</w:t>
      </w:r>
      <w:r w:rsidR="00260B92">
        <w:rPr>
          <w:rFonts w:ascii="Calibri" w:eastAsia="Calibri" w:hAnsi="Calibri" w:cs="Calibri"/>
          <w:color w:val="000000"/>
          <w:sz w:val="22"/>
        </w:rPr>
        <w:t xml:space="preserve">nce we go through that and they're all right with it, and even practise saying the word, let's all say it together, fan and nail, then that's when we can draw attention to the letter. I </w:t>
      </w:r>
      <w:proofErr w:type="gramStart"/>
      <w:r w:rsidR="00260B92">
        <w:rPr>
          <w:rFonts w:ascii="Calibri" w:eastAsia="Calibri" w:hAnsi="Calibri" w:cs="Calibri"/>
          <w:color w:val="000000"/>
          <w:sz w:val="22"/>
        </w:rPr>
        <w:t>don't even get</w:t>
      </w:r>
      <w:proofErr w:type="gramEnd"/>
      <w:r w:rsidR="00260B92">
        <w:rPr>
          <w:rFonts w:ascii="Calibri" w:eastAsia="Calibri" w:hAnsi="Calibri" w:cs="Calibri"/>
          <w:color w:val="000000"/>
          <w:sz w:val="22"/>
        </w:rPr>
        <w:t xml:space="preserve"> to the chant yet. </w:t>
      </w:r>
      <w:proofErr w:type="gramStart"/>
      <w:r w:rsidR="00260B92">
        <w:rPr>
          <w:rFonts w:ascii="Calibri" w:eastAsia="Calibri" w:hAnsi="Calibri" w:cs="Calibri"/>
          <w:color w:val="000000"/>
          <w:sz w:val="22"/>
        </w:rPr>
        <w:t>So</w:t>
      </w:r>
      <w:proofErr w:type="gramEnd"/>
      <w:r w:rsidR="00260B92">
        <w:rPr>
          <w:rFonts w:ascii="Calibri" w:eastAsia="Calibri" w:hAnsi="Calibri" w:cs="Calibri"/>
          <w:color w:val="000000"/>
          <w:sz w:val="22"/>
        </w:rPr>
        <w:t xml:space="preserve"> let's look at that letter at the top of the picture of the fan, it's the letter F, it says, and so then we go through each letter, then we can do the chant. </w:t>
      </w:r>
      <w:proofErr w:type="gramStart"/>
      <w:r w:rsidR="00260B92">
        <w:rPr>
          <w:rFonts w:ascii="Calibri" w:eastAsia="Calibri" w:hAnsi="Calibri" w:cs="Calibri"/>
          <w:color w:val="000000"/>
          <w:sz w:val="22"/>
        </w:rPr>
        <w:t>So</w:t>
      </w:r>
      <w:proofErr w:type="gramEnd"/>
      <w:r w:rsidR="00260B92">
        <w:rPr>
          <w:rFonts w:ascii="Calibri" w:eastAsia="Calibri" w:hAnsi="Calibri" w:cs="Calibri"/>
          <w:color w:val="000000"/>
          <w:sz w:val="22"/>
        </w:rPr>
        <w:t xml:space="preserve"> for example, F says for fan, N says for nail, R says for rug, S says for sink, and T says for table. And then you would have them </w:t>
      </w:r>
      <w:r w:rsidR="00260B92">
        <w:rPr>
          <w:rFonts w:ascii="Calibri" w:eastAsia="Calibri" w:hAnsi="Calibri" w:cs="Calibri"/>
          <w:color w:val="000000"/>
          <w:sz w:val="22"/>
        </w:rPr>
        <w:t>repeat it, you would go through once, and there's lots of repetition and opportunities to keep repeating that over time.</w:t>
      </w:r>
    </w:p>
    <w:p w14:paraId="2893706D" w14:textId="32BDC2FA" w:rsidR="00A77B3E" w:rsidRDefault="00260B92">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hope that paints</w:t>
      </w:r>
      <w:r w:rsidR="00F14FDB">
        <w:rPr>
          <w:rFonts w:ascii="Calibri" w:eastAsia="Calibri" w:hAnsi="Calibri" w:cs="Calibri"/>
          <w:color w:val="000000"/>
          <w:sz w:val="22"/>
        </w:rPr>
        <w:t xml:space="preserve"> –</w:t>
      </w:r>
    </w:p>
    <w:p w14:paraId="535980FF" w14:textId="77777777" w:rsidR="00BE344E" w:rsidRPr="005417F3" w:rsidRDefault="00BE344E" w:rsidP="00BE344E">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73" w14:textId="09FDD8FC" w:rsidR="00A77B3E" w:rsidRDefault="00F14FDB" w:rsidP="00F14FDB">
      <w:pPr>
        <w:spacing w:before="80"/>
        <w:rPr>
          <w:rFonts w:ascii="Calibri" w:eastAsia="Calibri" w:hAnsi="Calibri" w:cs="Calibri"/>
          <w:color w:val="000000"/>
          <w:sz w:val="22"/>
        </w:rPr>
      </w:pPr>
      <w:r>
        <w:rPr>
          <w:rFonts w:ascii="Calibri" w:eastAsia="Calibri" w:hAnsi="Calibri" w:cs="Calibri"/>
          <w:color w:val="000000"/>
          <w:sz w:val="22"/>
        </w:rPr>
        <w:t>That was a great visual for sure. And when that chant happens in the mall in unison with a little rhythm to it, it becomes a chant</w:t>
      </w:r>
      <w:r w:rsidR="003A12B1">
        <w:rPr>
          <w:rFonts w:ascii="Calibri" w:eastAsia="Calibri" w:hAnsi="Calibri" w:cs="Calibri"/>
          <w:color w:val="000000"/>
          <w:sz w:val="22"/>
        </w:rPr>
        <w:t>.</w:t>
      </w:r>
    </w:p>
    <w:p w14:paraId="1603F94E" w14:textId="77777777" w:rsidR="00DD0F28" w:rsidRPr="00146680" w:rsidRDefault="00DD0F28" w:rsidP="00DD0F28">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75"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A bit of a bounce in the way it's delivered.</w:t>
      </w:r>
    </w:p>
    <w:p w14:paraId="32F88CF0" w14:textId="77777777" w:rsidR="003A12B1" w:rsidRPr="005417F3" w:rsidRDefault="003A12B1" w:rsidP="003A12B1">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77" w14:textId="72D9B009" w:rsidR="00A77B3E" w:rsidRDefault="003A12B1">
      <w:pPr>
        <w:spacing w:before="80"/>
        <w:rPr>
          <w:rFonts w:ascii="Calibri" w:eastAsia="Calibri" w:hAnsi="Calibri" w:cs="Calibri"/>
          <w:color w:val="000000"/>
          <w:sz w:val="22"/>
        </w:rPr>
      </w:pPr>
      <w:r>
        <w:rPr>
          <w:rFonts w:ascii="Calibri" w:eastAsia="Calibri" w:hAnsi="Calibri" w:cs="Calibri"/>
          <w:color w:val="000000"/>
          <w:sz w:val="22"/>
        </w:rPr>
        <w:t>Yeah, so that really sets us up for beginning. Where do we go from there, Kieran?</w:t>
      </w:r>
    </w:p>
    <w:p w14:paraId="74AAC333" w14:textId="77777777" w:rsidR="00B95301" w:rsidRPr="00132D51" w:rsidRDefault="00B95301" w:rsidP="00B9530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5F602BE0" w14:textId="627C257E" w:rsidR="00166FD5"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Yeah, so once those letter sounds are introduced, we </w:t>
      </w:r>
      <w:proofErr w:type="gramStart"/>
      <w:r>
        <w:rPr>
          <w:rFonts w:ascii="Calibri" w:eastAsia="Calibri" w:hAnsi="Calibri" w:cs="Calibri"/>
          <w:color w:val="000000"/>
          <w:sz w:val="22"/>
        </w:rPr>
        <w:t>actually created</w:t>
      </w:r>
      <w:proofErr w:type="gramEnd"/>
      <w:r>
        <w:rPr>
          <w:rFonts w:ascii="Calibri" w:eastAsia="Calibri" w:hAnsi="Calibri" w:cs="Calibri"/>
          <w:color w:val="000000"/>
          <w:sz w:val="22"/>
        </w:rPr>
        <w:t xml:space="preserve"> Google slides that go along with them. </w:t>
      </w:r>
      <w:r w:rsidR="00166FD5">
        <w:rPr>
          <w:rFonts w:ascii="Calibri" w:eastAsia="Calibri" w:hAnsi="Calibri" w:cs="Calibri"/>
          <w:color w:val="000000"/>
          <w:sz w:val="22"/>
        </w:rPr>
        <w:t>So,</w:t>
      </w:r>
      <w:r>
        <w:rPr>
          <w:rFonts w:ascii="Calibri" w:eastAsia="Calibri" w:hAnsi="Calibri" w:cs="Calibri"/>
          <w:color w:val="000000"/>
          <w:sz w:val="22"/>
        </w:rPr>
        <w:t xml:space="preserve"> we are encouraging teachers to try to </w:t>
      </w:r>
      <w:r w:rsidR="00872BF4">
        <w:rPr>
          <w:rFonts w:ascii="Calibri" w:eastAsia="Calibri" w:hAnsi="Calibri" w:cs="Calibri"/>
          <w:color w:val="000000"/>
          <w:sz w:val="22"/>
        </w:rPr>
        <w:t>practice</w:t>
      </w:r>
      <w:r>
        <w:rPr>
          <w:rFonts w:ascii="Calibri" w:eastAsia="Calibri" w:hAnsi="Calibri" w:cs="Calibri"/>
          <w:color w:val="000000"/>
          <w:sz w:val="22"/>
        </w:rPr>
        <w:t xml:space="preserve"> those letter sounds daily with the students. They might want to pick one letter from the strip that was introduced that week, and then the slides would go over how </w:t>
      </w:r>
      <w:proofErr w:type="gramStart"/>
      <w:r>
        <w:rPr>
          <w:rFonts w:ascii="Calibri" w:eastAsia="Calibri" w:hAnsi="Calibri" w:cs="Calibri"/>
          <w:color w:val="000000"/>
          <w:sz w:val="22"/>
        </w:rPr>
        <w:t>is that sound</w:t>
      </w:r>
      <w:proofErr w:type="gramEnd"/>
      <w:r>
        <w:rPr>
          <w:rFonts w:ascii="Calibri" w:eastAsia="Calibri" w:hAnsi="Calibri" w:cs="Calibri"/>
          <w:color w:val="000000"/>
          <w:sz w:val="22"/>
        </w:rPr>
        <w:t xml:space="preserve"> made in our mouth? How does that letter look like an upper and lowercase maybe in different fonts? And then we have a fun little</w:t>
      </w:r>
      <w:r>
        <w:rPr>
          <w:rFonts w:ascii="Calibri" w:eastAsia="Calibri" w:hAnsi="Calibri" w:cs="Calibri"/>
          <w:color w:val="000000"/>
          <w:sz w:val="22"/>
        </w:rPr>
        <w:t xml:space="preserve"> activity where the students can try to find that letter amongst others.</w:t>
      </w:r>
    </w:p>
    <w:p w14:paraId="28937079" w14:textId="363DD8EA"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And as Michelle mentioned, we really try to build in lots of repetition and </w:t>
      </w:r>
      <w:r w:rsidR="00872BF4">
        <w:rPr>
          <w:rFonts w:ascii="Calibri" w:eastAsia="Calibri" w:hAnsi="Calibri" w:cs="Calibri"/>
          <w:color w:val="000000"/>
          <w:sz w:val="22"/>
        </w:rPr>
        <w:t>practice</w:t>
      </w:r>
      <w:r>
        <w:rPr>
          <w:rFonts w:ascii="Calibri" w:eastAsia="Calibri" w:hAnsi="Calibri" w:cs="Calibri"/>
          <w:color w:val="000000"/>
          <w:sz w:val="22"/>
        </w:rPr>
        <w:t xml:space="preserve">. </w:t>
      </w:r>
      <w:r w:rsidR="00872BF4">
        <w:rPr>
          <w:rFonts w:ascii="Calibri" w:eastAsia="Calibri" w:hAnsi="Calibri" w:cs="Calibri"/>
          <w:color w:val="000000"/>
          <w:sz w:val="22"/>
        </w:rPr>
        <w:t>So,</w:t>
      </w:r>
      <w:r>
        <w:rPr>
          <w:rFonts w:ascii="Calibri" w:eastAsia="Calibri" w:hAnsi="Calibri" w:cs="Calibri"/>
          <w:color w:val="000000"/>
          <w:sz w:val="22"/>
        </w:rPr>
        <w:t xml:space="preserve"> each of the lessons are weak, builds on one another. And in addition to working on those letter sounds, we also included some activities that target phonological awareness skills. </w:t>
      </w:r>
      <w:r w:rsidR="00F864E3">
        <w:rPr>
          <w:rFonts w:ascii="Calibri" w:eastAsia="Calibri" w:hAnsi="Calibri" w:cs="Calibri"/>
          <w:color w:val="000000"/>
          <w:sz w:val="22"/>
        </w:rPr>
        <w:t>So,</w:t>
      </w:r>
      <w:r>
        <w:rPr>
          <w:rFonts w:ascii="Calibri" w:eastAsia="Calibri" w:hAnsi="Calibri" w:cs="Calibri"/>
          <w:color w:val="000000"/>
          <w:sz w:val="22"/>
        </w:rPr>
        <w:t xml:space="preserve"> starting very broadly and then gradually getting to more narrow skills.</w:t>
      </w:r>
    </w:p>
    <w:p w14:paraId="562B0017" w14:textId="77777777" w:rsidR="00F864E3"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We have a fun little activity in week 15 called hopping out sounds. </w:t>
      </w:r>
      <w:r w:rsidR="00872BF4">
        <w:rPr>
          <w:rFonts w:ascii="Calibri" w:eastAsia="Calibri" w:hAnsi="Calibri" w:cs="Calibri"/>
          <w:color w:val="000000"/>
          <w:sz w:val="22"/>
        </w:rPr>
        <w:t>So,</w:t>
      </w:r>
      <w:r>
        <w:rPr>
          <w:rFonts w:ascii="Calibri" w:eastAsia="Calibri" w:hAnsi="Calibri" w:cs="Calibri"/>
          <w:color w:val="000000"/>
          <w:sz w:val="22"/>
        </w:rPr>
        <w:t xml:space="preserve"> we have a word list that the teacher can use, and that word list has words that have two sounds in them or three sounds or four sound words.</w:t>
      </w:r>
    </w:p>
    <w:p w14:paraId="4D19B544" w14:textId="4AAF5363" w:rsidR="00166FD5" w:rsidRDefault="00260B92">
      <w:pPr>
        <w:spacing w:before="80"/>
        <w:rPr>
          <w:rFonts w:ascii="Calibri" w:eastAsia="Calibri" w:hAnsi="Calibri" w:cs="Calibri"/>
          <w:color w:val="000000"/>
          <w:sz w:val="22"/>
        </w:rPr>
      </w:pPr>
      <w:r>
        <w:rPr>
          <w:rFonts w:ascii="Calibri" w:eastAsia="Calibri" w:hAnsi="Calibri" w:cs="Calibri"/>
          <w:color w:val="000000"/>
          <w:sz w:val="22"/>
        </w:rPr>
        <w:t>And then</w:t>
      </w:r>
      <w:r w:rsidR="00F864E3">
        <w:rPr>
          <w:rFonts w:ascii="Calibri" w:eastAsia="Calibri" w:hAnsi="Calibri" w:cs="Calibri"/>
          <w:color w:val="000000"/>
          <w:sz w:val="22"/>
        </w:rPr>
        <w:t>,</w:t>
      </w:r>
      <w:r>
        <w:rPr>
          <w:rFonts w:ascii="Calibri" w:eastAsia="Calibri" w:hAnsi="Calibri" w:cs="Calibri"/>
          <w:color w:val="000000"/>
          <w:sz w:val="22"/>
        </w:rPr>
        <w:t xml:space="preserve"> the teacher would make spaces for spaces in the classroom using tape on the floor, hula hoops, maybe even chalk if they decide to play it outside. And the teacher would pick a word from the word list and the students would have to identify how many sounds they hear in the word and then </w:t>
      </w:r>
      <w:proofErr w:type="gramStart"/>
      <w:r w:rsidR="00166FD5">
        <w:rPr>
          <w:rFonts w:ascii="Calibri" w:eastAsia="Calibri" w:hAnsi="Calibri" w:cs="Calibri"/>
          <w:color w:val="000000"/>
          <w:sz w:val="22"/>
        </w:rPr>
        <w:t>hop</w:t>
      </w:r>
      <w:proofErr w:type="gramEnd"/>
      <w:r w:rsidR="00166FD5">
        <w:rPr>
          <w:rFonts w:ascii="Calibri" w:eastAsia="Calibri" w:hAnsi="Calibri" w:cs="Calibri"/>
          <w:color w:val="000000"/>
          <w:sz w:val="22"/>
        </w:rPr>
        <w:t xml:space="preserve"> </w:t>
      </w:r>
      <w:r>
        <w:rPr>
          <w:rFonts w:ascii="Calibri" w:eastAsia="Calibri" w:hAnsi="Calibri" w:cs="Calibri"/>
          <w:color w:val="000000"/>
          <w:sz w:val="22"/>
        </w:rPr>
        <w:t>that number of spaces.</w:t>
      </w:r>
    </w:p>
    <w:p w14:paraId="2893707B" w14:textId="238554FA" w:rsidR="00A77B3E" w:rsidRDefault="00872BF4">
      <w:pPr>
        <w:spacing w:before="80"/>
        <w:rPr>
          <w:rFonts w:ascii="Calibri" w:eastAsia="Calibri" w:hAnsi="Calibri" w:cs="Calibri"/>
          <w:color w:val="000000"/>
          <w:sz w:val="22"/>
        </w:rPr>
      </w:pPr>
      <w:r>
        <w:rPr>
          <w:rFonts w:ascii="Calibri" w:eastAsia="Calibri" w:hAnsi="Calibri" w:cs="Calibri"/>
          <w:color w:val="000000"/>
          <w:sz w:val="22"/>
        </w:rPr>
        <w:t>So,</w:t>
      </w:r>
      <w:r w:rsidR="00260B92">
        <w:rPr>
          <w:rFonts w:ascii="Calibri" w:eastAsia="Calibri" w:hAnsi="Calibri" w:cs="Calibri"/>
          <w:color w:val="000000"/>
          <w:sz w:val="22"/>
        </w:rPr>
        <w:t xml:space="preserve"> if it's a word like fan that's three sounds, they would hop three spaces. And then if it's a word like mass, they would hop in four of the spaces. </w:t>
      </w:r>
      <w:proofErr w:type="gramStart"/>
      <w:r w:rsidR="00260B92">
        <w:rPr>
          <w:rFonts w:ascii="Calibri" w:eastAsia="Calibri" w:hAnsi="Calibri" w:cs="Calibri"/>
          <w:color w:val="000000"/>
          <w:sz w:val="22"/>
        </w:rPr>
        <w:t>So</w:t>
      </w:r>
      <w:proofErr w:type="gramEnd"/>
      <w:r w:rsidR="00260B92">
        <w:rPr>
          <w:rFonts w:ascii="Calibri" w:eastAsia="Calibri" w:hAnsi="Calibri" w:cs="Calibri"/>
          <w:color w:val="000000"/>
          <w:sz w:val="22"/>
        </w:rPr>
        <w:t xml:space="preserve"> it's a fun little active engaging activity. And we really tried to include the word list for teachers. They don't have to think of things on their own. Would you like to </w:t>
      </w:r>
      <w:r w:rsidR="00260B92">
        <w:rPr>
          <w:rFonts w:ascii="Calibri" w:eastAsia="Calibri" w:hAnsi="Calibri" w:cs="Calibri"/>
          <w:color w:val="000000"/>
          <w:sz w:val="22"/>
        </w:rPr>
        <w:lastRenderedPageBreak/>
        <w:t xml:space="preserve">hear about one of </w:t>
      </w:r>
      <w:proofErr w:type="gramStart"/>
      <w:r w:rsidR="00260B92">
        <w:rPr>
          <w:rFonts w:ascii="Calibri" w:eastAsia="Calibri" w:hAnsi="Calibri" w:cs="Calibri"/>
          <w:color w:val="000000"/>
          <w:sz w:val="22"/>
        </w:rPr>
        <w:t>our</w:t>
      </w:r>
      <w:proofErr w:type="gramEnd"/>
      <w:r w:rsidR="00260B92">
        <w:rPr>
          <w:rFonts w:ascii="Calibri" w:eastAsia="Calibri" w:hAnsi="Calibri" w:cs="Calibri"/>
          <w:color w:val="000000"/>
          <w:sz w:val="22"/>
        </w:rPr>
        <w:t xml:space="preserve"> other games that we have for letter sounds? Please continue for sure. This is probably one of our most popular activities. What do you think, Michelle?</w:t>
      </w:r>
    </w:p>
    <w:p w14:paraId="2893707D" w14:textId="2178FBEF" w:rsidR="00A77B3E" w:rsidRDefault="00872BF4">
      <w:pPr>
        <w:spacing w:before="80"/>
        <w:rPr>
          <w:rFonts w:ascii="Calibri" w:eastAsia="Calibri" w:hAnsi="Calibri" w:cs="Calibri"/>
          <w:color w:val="000000"/>
          <w:sz w:val="22"/>
        </w:rPr>
      </w:pPr>
      <w:r>
        <w:rPr>
          <w:rFonts w:ascii="Calibri" w:eastAsia="Calibri" w:hAnsi="Calibri" w:cs="Calibri"/>
          <w:color w:val="000000"/>
          <w:sz w:val="22"/>
        </w:rPr>
        <w:t xml:space="preserve">So, we have different letter cards that we have. The teacher also has picture cards.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then the students take turns looking at the picture cards and they have to say what the word is.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if it's a word like sock, for example, the teacher asks them, what's that first sound that you hear in the word sock? And then they would have to say, and then out of the letter cards on the table, they would have to find the letter S and the teacher gives them a fly swatter, and they </w:t>
      </w:r>
      <w:proofErr w:type="gramStart"/>
      <w:r>
        <w:rPr>
          <w:rFonts w:ascii="Calibri" w:eastAsia="Calibri" w:hAnsi="Calibri" w:cs="Calibri"/>
          <w:color w:val="000000"/>
          <w:sz w:val="22"/>
        </w:rPr>
        <w:t>actually get</w:t>
      </w:r>
      <w:proofErr w:type="gramEnd"/>
      <w:r>
        <w:rPr>
          <w:rFonts w:ascii="Calibri" w:eastAsia="Calibri" w:hAnsi="Calibri" w:cs="Calibri"/>
          <w:color w:val="000000"/>
          <w:sz w:val="22"/>
        </w:rPr>
        <w:t xml:space="preserve"> to swat the letter S, and then they all take turns, right?</w:t>
      </w:r>
    </w:p>
    <w:p w14:paraId="203B4F8C" w14:textId="77777777" w:rsidR="00E2773D" w:rsidRPr="005417F3" w:rsidRDefault="00E2773D" w:rsidP="00E2773D">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7F" w14:textId="0DA50243"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Oh, yes. I </w:t>
      </w:r>
      <w:r>
        <w:rPr>
          <w:rFonts w:ascii="Calibri" w:eastAsia="Calibri" w:hAnsi="Calibri" w:cs="Calibri"/>
          <w:color w:val="000000"/>
          <w:sz w:val="22"/>
        </w:rPr>
        <w:t>can see that being hugely popular.</w:t>
      </w:r>
    </w:p>
    <w:p w14:paraId="044DF1D9" w14:textId="77777777" w:rsidR="00DD0F28" w:rsidRPr="00146680" w:rsidRDefault="00DD0F28" w:rsidP="00DD0F28">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81" w14:textId="438231AB"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Absolutely. Every time the teacher comes out with the fly swatter, you can just see the change in the students and the noise level, and it's very exciting to see, and they're so excited to engage in the learning. </w:t>
      </w:r>
      <w:r w:rsidR="00872BF4">
        <w:rPr>
          <w:rFonts w:ascii="Calibri" w:eastAsia="Calibri" w:hAnsi="Calibri" w:cs="Calibri"/>
          <w:color w:val="000000"/>
          <w:sz w:val="22"/>
        </w:rPr>
        <w:t>So,</w:t>
      </w:r>
      <w:r>
        <w:rPr>
          <w:rFonts w:ascii="Calibri" w:eastAsia="Calibri" w:hAnsi="Calibri" w:cs="Calibri"/>
          <w:color w:val="000000"/>
          <w:sz w:val="22"/>
        </w:rPr>
        <w:t xml:space="preserve"> it's great.</w:t>
      </w:r>
    </w:p>
    <w:p w14:paraId="33697E1E" w14:textId="77777777" w:rsidR="00E2773D" w:rsidRPr="005417F3" w:rsidRDefault="00E2773D" w:rsidP="00E2773D">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83" w14:textId="31FA8A3A" w:rsidR="00A77B3E" w:rsidRDefault="00260B92">
      <w:pPr>
        <w:spacing w:before="80"/>
        <w:rPr>
          <w:rFonts w:ascii="Calibri" w:eastAsia="Calibri" w:hAnsi="Calibri" w:cs="Calibri"/>
          <w:color w:val="000000"/>
          <w:sz w:val="22"/>
        </w:rPr>
      </w:pPr>
      <w:r>
        <w:rPr>
          <w:rFonts w:ascii="Calibri" w:eastAsia="Calibri" w:hAnsi="Calibri" w:cs="Calibri"/>
          <w:color w:val="000000"/>
          <w:sz w:val="22"/>
        </w:rPr>
        <w:t>Lovely. Yeah</w:t>
      </w:r>
      <w:r w:rsidR="00E2773D">
        <w:rPr>
          <w:rFonts w:ascii="Calibri" w:eastAsia="Calibri" w:hAnsi="Calibri" w:cs="Calibri"/>
          <w:color w:val="000000"/>
          <w:sz w:val="22"/>
        </w:rPr>
        <w:t xml:space="preserve">, so </w:t>
      </w:r>
      <w:r>
        <w:rPr>
          <w:rFonts w:ascii="Calibri" w:eastAsia="Calibri" w:hAnsi="Calibri" w:cs="Calibri"/>
          <w:color w:val="000000"/>
          <w:sz w:val="22"/>
        </w:rPr>
        <w:t xml:space="preserve">those were some examples of letter </w:t>
      </w:r>
      <w:r w:rsidR="00E2773D">
        <w:rPr>
          <w:rFonts w:ascii="Calibri" w:eastAsia="Calibri" w:hAnsi="Calibri" w:cs="Calibri"/>
          <w:color w:val="000000"/>
          <w:sz w:val="22"/>
        </w:rPr>
        <w:t>sounds</w:t>
      </w:r>
      <w:r>
        <w:rPr>
          <w:rFonts w:ascii="Calibri" w:eastAsia="Calibri" w:hAnsi="Calibri" w:cs="Calibri"/>
          <w:color w:val="000000"/>
          <w:sz w:val="22"/>
        </w:rPr>
        <w:t xml:space="preserve"> and then we've got another piece.</w:t>
      </w:r>
    </w:p>
    <w:p w14:paraId="708960BD" w14:textId="77777777" w:rsidR="00DD0F28" w:rsidRPr="00146680" w:rsidRDefault="00DD0F28" w:rsidP="00DD0F28">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775224C2" w14:textId="77777777" w:rsidR="004F7572" w:rsidRDefault="00260B92">
      <w:pPr>
        <w:spacing w:before="80"/>
        <w:rPr>
          <w:rFonts w:ascii="Calibri" w:eastAsia="Calibri" w:hAnsi="Calibri" w:cs="Calibri"/>
          <w:color w:val="000000"/>
          <w:sz w:val="22"/>
        </w:rPr>
      </w:pPr>
      <w:r>
        <w:rPr>
          <w:rFonts w:ascii="Calibri" w:eastAsia="Calibri" w:hAnsi="Calibri" w:cs="Calibri"/>
          <w:color w:val="000000"/>
          <w:sz w:val="22"/>
        </w:rPr>
        <w:t>Yeah</w:t>
      </w:r>
      <w:r w:rsidR="00DD0F28">
        <w:rPr>
          <w:rFonts w:ascii="Calibri" w:eastAsia="Calibri" w:hAnsi="Calibri" w:cs="Calibri"/>
          <w:color w:val="000000"/>
          <w:sz w:val="22"/>
        </w:rPr>
        <w:t xml:space="preserve"> – </w:t>
      </w:r>
      <w:r>
        <w:rPr>
          <w:rFonts w:ascii="Calibri" w:eastAsia="Calibri" w:hAnsi="Calibri" w:cs="Calibri"/>
          <w:color w:val="000000"/>
          <w:sz w:val="22"/>
        </w:rPr>
        <w:t>the writing piece</w:t>
      </w:r>
      <w:r w:rsidR="00DD0F28">
        <w:rPr>
          <w:rFonts w:ascii="Calibri" w:eastAsia="Calibri" w:hAnsi="Calibri" w:cs="Calibri"/>
          <w:color w:val="000000"/>
          <w:sz w:val="22"/>
        </w:rPr>
        <w:t xml:space="preserve"> – </w:t>
      </w:r>
      <w:r>
        <w:rPr>
          <w:rFonts w:ascii="Calibri" w:eastAsia="Calibri" w:hAnsi="Calibri" w:cs="Calibri"/>
          <w:color w:val="000000"/>
          <w:sz w:val="22"/>
        </w:rPr>
        <w:t xml:space="preserve">that's one of the last sections in each unit. They're followed also by some handwriting tips from the book, the right start. And I had mentioned that earlier by Jennifer Halley, she's an occupational therapist, and we took some of the handwriting tips from that book, which were really, </w:t>
      </w:r>
      <w:proofErr w:type="gramStart"/>
      <w:r>
        <w:rPr>
          <w:rFonts w:ascii="Calibri" w:eastAsia="Calibri" w:hAnsi="Calibri" w:cs="Calibri"/>
          <w:color w:val="000000"/>
          <w:sz w:val="22"/>
        </w:rPr>
        <w:t>really helpful</w:t>
      </w:r>
      <w:proofErr w:type="gramEnd"/>
      <w:r>
        <w:rPr>
          <w:rFonts w:ascii="Calibri" w:eastAsia="Calibri" w:hAnsi="Calibri" w:cs="Calibri"/>
          <w:color w:val="000000"/>
          <w:sz w:val="22"/>
        </w:rPr>
        <w:t xml:space="preserve">. And I can talk about one </w:t>
      </w:r>
      <w:proofErr w:type="gramStart"/>
      <w:r>
        <w:rPr>
          <w:rFonts w:ascii="Calibri" w:eastAsia="Calibri" w:hAnsi="Calibri" w:cs="Calibri"/>
          <w:color w:val="000000"/>
          <w:sz w:val="22"/>
        </w:rPr>
        <w:t>really great</w:t>
      </w:r>
      <w:proofErr w:type="gramEnd"/>
      <w:r>
        <w:rPr>
          <w:rFonts w:ascii="Calibri" w:eastAsia="Calibri" w:hAnsi="Calibri" w:cs="Calibri"/>
          <w:color w:val="000000"/>
          <w:sz w:val="22"/>
        </w:rPr>
        <w:t xml:space="preserve"> activity, and it's called Write the missing vowel. So again, you'll have to sort of picture this. The teacher provides each student with a dry </w:t>
      </w:r>
      <w:proofErr w:type="gramStart"/>
      <w:r>
        <w:rPr>
          <w:rFonts w:ascii="Calibri" w:eastAsia="Calibri" w:hAnsi="Calibri" w:cs="Calibri"/>
          <w:color w:val="000000"/>
          <w:sz w:val="22"/>
        </w:rPr>
        <w:t>erase</w:t>
      </w:r>
      <w:proofErr w:type="gramEnd"/>
      <w:r>
        <w:rPr>
          <w:rFonts w:ascii="Calibri" w:eastAsia="Calibri" w:hAnsi="Calibri" w:cs="Calibri"/>
          <w:color w:val="000000"/>
          <w:sz w:val="22"/>
        </w:rPr>
        <w:t xml:space="preserve"> marker and write the missing vowel sheet.</w:t>
      </w:r>
    </w:p>
    <w:p w14:paraId="28937085" w14:textId="575BC99B"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And </w:t>
      </w:r>
      <w:r w:rsidR="00B42E7B">
        <w:rPr>
          <w:rFonts w:ascii="Calibri" w:eastAsia="Calibri" w:hAnsi="Calibri" w:cs="Calibri"/>
          <w:color w:val="000000"/>
          <w:sz w:val="22"/>
        </w:rPr>
        <w:t>so,</w:t>
      </w:r>
      <w:r>
        <w:rPr>
          <w:rFonts w:ascii="Calibri" w:eastAsia="Calibri" w:hAnsi="Calibri" w:cs="Calibri"/>
          <w:color w:val="000000"/>
          <w:sz w:val="22"/>
        </w:rPr>
        <w:t xml:space="preserve"> the sheet has three letter words with the middle sound missing.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for example, you'll have one rectangular section with the letter M and then an underscore line, and then the letter P. </w:t>
      </w:r>
      <w:r w:rsidR="00B42E7B">
        <w:rPr>
          <w:rFonts w:ascii="Calibri" w:eastAsia="Calibri" w:hAnsi="Calibri" w:cs="Calibri"/>
          <w:color w:val="000000"/>
          <w:sz w:val="22"/>
        </w:rPr>
        <w:t>So,</w:t>
      </w:r>
      <w:r>
        <w:rPr>
          <w:rFonts w:ascii="Calibri" w:eastAsia="Calibri" w:hAnsi="Calibri" w:cs="Calibri"/>
          <w:color w:val="000000"/>
          <w:sz w:val="22"/>
        </w:rPr>
        <w:t xml:space="preserve"> you're going to have to figure out what that missing vowel is for those three letter combinations. That's the idea.</w:t>
      </w:r>
    </w:p>
    <w:p w14:paraId="5434901D" w14:textId="77777777" w:rsidR="00166FD5" w:rsidRDefault="00260B92">
      <w:pPr>
        <w:spacing w:before="80"/>
        <w:rPr>
          <w:rFonts w:ascii="Calibri" w:eastAsia="Calibri" w:hAnsi="Calibri" w:cs="Calibri"/>
          <w:color w:val="000000"/>
          <w:sz w:val="22"/>
        </w:rPr>
      </w:pPr>
      <w:r>
        <w:rPr>
          <w:rFonts w:ascii="Calibri" w:eastAsia="Calibri" w:hAnsi="Calibri" w:cs="Calibri"/>
          <w:color w:val="000000"/>
          <w:sz w:val="22"/>
        </w:rPr>
        <w:t>Then</w:t>
      </w:r>
      <w:r w:rsidR="00A26AC2">
        <w:rPr>
          <w:rFonts w:ascii="Calibri" w:eastAsia="Calibri" w:hAnsi="Calibri" w:cs="Calibri"/>
          <w:color w:val="000000"/>
          <w:sz w:val="22"/>
        </w:rPr>
        <w:t>,</w:t>
      </w:r>
      <w:r>
        <w:rPr>
          <w:rFonts w:ascii="Calibri" w:eastAsia="Calibri" w:hAnsi="Calibri" w:cs="Calibri"/>
          <w:color w:val="000000"/>
          <w:sz w:val="22"/>
        </w:rPr>
        <w:t xml:space="preserve"> the teacher </w:t>
      </w:r>
      <w:proofErr w:type="gramStart"/>
      <w:r>
        <w:rPr>
          <w:rFonts w:ascii="Calibri" w:eastAsia="Calibri" w:hAnsi="Calibri" w:cs="Calibri"/>
          <w:color w:val="000000"/>
          <w:sz w:val="22"/>
        </w:rPr>
        <w:t>opens up</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the Google</w:t>
      </w:r>
      <w:proofErr w:type="gramEnd"/>
      <w:r>
        <w:rPr>
          <w:rFonts w:ascii="Calibri" w:eastAsia="Calibri" w:hAnsi="Calibri" w:cs="Calibri"/>
          <w:color w:val="000000"/>
          <w:sz w:val="22"/>
        </w:rPr>
        <w:t xml:space="preserve"> slides on an electronic device and shows a photo and does at first a vocabulary check, what do you see on the screen? And in this </w:t>
      </w:r>
      <w:proofErr w:type="gramStart"/>
      <w:r>
        <w:rPr>
          <w:rFonts w:ascii="Calibri" w:eastAsia="Calibri" w:hAnsi="Calibri" w:cs="Calibri"/>
          <w:color w:val="000000"/>
          <w:sz w:val="22"/>
        </w:rPr>
        <w:t>case</w:t>
      </w:r>
      <w:proofErr w:type="gramEnd"/>
      <w:r>
        <w:rPr>
          <w:rFonts w:ascii="Calibri" w:eastAsia="Calibri" w:hAnsi="Calibri" w:cs="Calibri"/>
          <w:color w:val="000000"/>
          <w:sz w:val="22"/>
        </w:rPr>
        <w:t xml:space="preserve"> it will be a map.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talk about it so they can say the word out loud so they know what they're looking at. And then the teacher will say, okay, what vowel sound do you hear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the word map?</w:t>
      </w:r>
    </w:p>
    <w:p w14:paraId="28937087" w14:textId="7F898212" w:rsidR="00A77B3E" w:rsidRDefault="00260B92">
      <w:pPr>
        <w:spacing w:before="80"/>
        <w:rPr>
          <w:rFonts w:ascii="Calibri" w:eastAsia="Calibri" w:hAnsi="Calibri" w:cs="Calibri"/>
          <w:color w:val="000000"/>
          <w:sz w:val="22"/>
        </w:rPr>
      </w:pPr>
      <w:r>
        <w:rPr>
          <w:rFonts w:ascii="Calibri" w:eastAsia="Calibri" w:hAnsi="Calibri" w:cs="Calibri"/>
          <w:color w:val="000000"/>
          <w:sz w:val="22"/>
        </w:rPr>
        <w:t>Sometimes</w:t>
      </w:r>
      <w:r w:rsidR="00166FD5">
        <w:rPr>
          <w:rFonts w:ascii="Calibri" w:eastAsia="Calibri" w:hAnsi="Calibri" w:cs="Calibri"/>
          <w:color w:val="000000"/>
          <w:sz w:val="22"/>
        </w:rPr>
        <w:t>,</w:t>
      </w:r>
      <w:r>
        <w:rPr>
          <w:rFonts w:ascii="Calibri" w:eastAsia="Calibri" w:hAnsi="Calibri" w:cs="Calibri"/>
          <w:color w:val="000000"/>
          <w:sz w:val="22"/>
        </w:rPr>
        <w:t xml:space="preserve"> they might have to stretch it out, say, </w:t>
      </w:r>
      <w:r w:rsidR="00E43CF0">
        <w:rPr>
          <w:rFonts w:ascii="Calibri" w:eastAsia="Calibri" w:hAnsi="Calibri" w:cs="Calibri"/>
          <w:color w:val="000000"/>
          <w:sz w:val="22"/>
        </w:rPr>
        <w:t>“</w:t>
      </w:r>
      <w:r>
        <w:rPr>
          <w:rFonts w:ascii="Calibri" w:eastAsia="Calibri" w:hAnsi="Calibri" w:cs="Calibri"/>
          <w:color w:val="000000"/>
          <w:sz w:val="22"/>
        </w:rPr>
        <w:t>what's the vowel sound in</w:t>
      </w:r>
      <w:r w:rsidR="00E43CF0">
        <w:rPr>
          <w:rFonts w:ascii="Calibri" w:eastAsia="Calibri" w:hAnsi="Calibri" w:cs="Calibri"/>
          <w:color w:val="000000"/>
          <w:sz w:val="22"/>
        </w:rPr>
        <w:t>-</w:t>
      </w:r>
      <w:r>
        <w:rPr>
          <w:rFonts w:ascii="Calibri" w:eastAsia="Calibri" w:hAnsi="Calibri" w:cs="Calibri"/>
          <w:color w:val="000000"/>
          <w:sz w:val="22"/>
        </w:rPr>
        <w:t>map?</w:t>
      </w:r>
      <w:r w:rsidR="00E43CF0">
        <w:rPr>
          <w:rFonts w:ascii="Calibri" w:eastAsia="Calibri" w:hAnsi="Calibri" w:cs="Calibri"/>
          <w:color w:val="000000"/>
          <w:sz w:val="22"/>
        </w:rPr>
        <w:t>”</w:t>
      </w:r>
      <w:r>
        <w:rPr>
          <w:rFonts w:ascii="Calibri" w:eastAsia="Calibri" w:hAnsi="Calibri" w:cs="Calibri"/>
          <w:color w:val="000000"/>
          <w:sz w:val="22"/>
        </w:rPr>
        <w:t xml:space="preserve"> The teacher will just know based </w:t>
      </w:r>
      <w:proofErr w:type="gramStart"/>
      <w:r>
        <w:rPr>
          <w:rFonts w:ascii="Calibri" w:eastAsia="Calibri" w:hAnsi="Calibri" w:cs="Calibri"/>
          <w:color w:val="000000"/>
          <w:sz w:val="22"/>
        </w:rPr>
        <w:t>off of</w:t>
      </w:r>
      <w:proofErr w:type="gramEnd"/>
      <w:r>
        <w:rPr>
          <w:rFonts w:ascii="Calibri" w:eastAsia="Calibri" w:hAnsi="Calibri" w:cs="Calibri"/>
          <w:color w:val="000000"/>
          <w:sz w:val="22"/>
        </w:rPr>
        <w:t xml:space="preserve"> what their students need. And then of course, what we would like is that one student, or it could be a whole class once they identify the correct vowel by saying, ah, and then all the students write on their sheet, write the vowel on their page to complete the word.</w:t>
      </w:r>
    </w:p>
    <w:p w14:paraId="59D7A654" w14:textId="77777777" w:rsidR="00166FD5" w:rsidRDefault="00260B92">
      <w:pPr>
        <w:spacing w:before="80"/>
        <w:rPr>
          <w:rFonts w:ascii="Calibri" w:eastAsia="Calibri" w:hAnsi="Calibri" w:cs="Calibri"/>
          <w:color w:val="000000"/>
          <w:sz w:val="22"/>
        </w:rPr>
      </w:pPr>
      <w:r>
        <w:rPr>
          <w:rFonts w:ascii="Calibri" w:eastAsia="Calibri" w:hAnsi="Calibri" w:cs="Calibri"/>
          <w:color w:val="000000"/>
          <w:sz w:val="22"/>
        </w:rPr>
        <w:t>And what's great is that this can also be used as an extension activity, so the teachers can, and this is what mentioned from the right start book, and one idea that teachers can do with how their students use, for example, wiki sticks or cleaners or even Play-Doh to help shape and form the vowels, or if they want to work on tracing skills with their fingers, they can use sandpaper, shaving cream, magnetic letters.</w:t>
      </w:r>
    </w:p>
    <w:p w14:paraId="28937089" w14:textId="07802352" w:rsidR="00A77B3E" w:rsidRDefault="00260B92">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They can do multisensory approach to this, or even outside, if they go on a walk, a nature </w:t>
      </w:r>
      <w:proofErr w:type="gramStart"/>
      <w:r>
        <w:rPr>
          <w:rFonts w:ascii="Calibri" w:eastAsia="Calibri" w:hAnsi="Calibri" w:cs="Calibri"/>
          <w:color w:val="000000"/>
          <w:sz w:val="22"/>
        </w:rPr>
        <w:t>walk</w:t>
      </w:r>
      <w:proofErr w:type="gramEnd"/>
      <w:r>
        <w:rPr>
          <w:rFonts w:ascii="Calibri" w:eastAsia="Calibri" w:hAnsi="Calibri" w:cs="Calibri"/>
          <w:color w:val="000000"/>
          <w:sz w:val="22"/>
        </w:rPr>
        <w:t xml:space="preserve">, a lot of 'em do that. And they can look for letters in nature by using, forming with sticks or rocks or stones or leaves, just forming the letters as they're going on a walk. And that can be really engaging and practical, and there's movement, a whole body, fine motor, all of that. So that's one of the activities in the writing sections that are </w:t>
      </w:r>
      <w:proofErr w:type="gramStart"/>
      <w:r>
        <w:rPr>
          <w:rFonts w:ascii="Calibri" w:eastAsia="Calibri" w:hAnsi="Calibri" w:cs="Calibri"/>
          <w:color w:val="000000"/>
          <w:sz w:val="22"/>
        </w:rPr>
        <w:t>really fun</w:t>
      </w:r>
      <w:proofErr w:type="gramEnd"/>
      <w:r>
        <w:rPr>
          <w:rFonts w:ascii="Calibri" w:eastAsia="Calibri" w:hAnsi="Calibri" w:cs="Calibri"/>
          <w:color w:val="000000"/>
          <w:sz w:val="22"/>
        </w:rPr>
        <w:t>.</w:t>
      </w:r>
    </w:p>
    <w:p w14:paraId="3B9DED57" w14:textId="77777777" w:rsidR="00E2773D" w:rsidRPr="005417F3" w:rsidRDefault="00E2773D" w:rsidP="00E2773D">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8B" w14:textId="30FDBAA9"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I love all those whole body multisensory, multimodal kinds of connections that you're describing there. </w:t>
      </w:r>
      <w:r w:rsidR="00DC1208">
        <w:rPr>
          <w:rFonts w:ascii="Calibri" w:eastAsia="Calibri" w:hAnsi="Calibri" w:cs="Calibri"/>
          <w:color w:val="000000"/>
          <w:sz w:val="22"/>
        </w:rPr>
        <w:t>So,</w:t>
      </w:r>
      <w:r>
        <w:rPr>
          <w:rFonts w:ascii="Calibri" w:eastAsia="Calibri" w:hAnsi="Calibri" w:cs="Calibri"/>
          <w:color w:val="000000"/>
          <w:sz w:val="22"/>
        </w:rPr>
        <w:t xml:space="preserve"> you've used the phrase every lesson or every week a few times. </w:t>
      </w:r>
      <w:r w:rsidR="00DC1208">
        <w:rPr>
          <w:rFonts w:ascii="Calibri" w:eastAsia="Calibri" w:hAnsi="Calibri" w:cs="Calibri"/>
          <w:color w:val="000000"/>
          <w:sz w:val="22"/>
        </w:rPr>
        <w:t>So,</w:t>
      </w:r>
      <w:r>
        <w:rPr>
          <w:rFonts w:ascii="Calibri" w:eastAsia="Calibri" w:hAnsi="Calibri" w:cs="Calibri"/>
          <w:color w:val="000000"/>
          <w:sz w:val="22"/>
        </w:rPr>
        <w:t xml:space="preserve"> I'm wondering about</w:t>
      </w:r>
      <w:r w:rsidR="00DC1208">
        <w:rPr>
          <w:rFonts w:ascii="Calibri" w:eastAsia="Calibri" w:hAnsi="Calibri" w:cs="Calibri"/>
          <w:color w:val="000000"/>
          <w:sz w:val="22"/>
        </w:rPr>
        <w:t xml:space="preserve"> – </w:t>
      </w:r>
      <w:r>
        <w:rPr>
          <w:rFonts w:ascii="Calibri" w:eastAsia="Calibri" w:hAnsi="Calibri" w:cs="Calibri"/>
          <w:color w:val="000000"/>
          <w:sz w:val="22"/>
        </w:rPr>
        <w:t>and you've described now a sequence, and I'm wondering</w:t>
      </w:r>
      <w:r w:rsidR="00DC1208">
        <w:rPr>
          <w:rFonts w:ascii="Calibri" w:eastAsia="Calibri" w:hAnsi="Calibri" w:cs="Calibri"/>
          <w:color w:val="000000"/>
          <w:sz w:val="22"/>
        </w:rPr>
        <w:t xml:space="preserve"> – </w:t>
      </w:r>
      <w:r>
        <w:rPr>
          <w:rFonts w:ascii="Calibri" w:eastAsia="Calibri" w:hAnsi="Calibri" w:cs="Calibri"/>
          <w:color w:val="000000"/>
          <w:sz w:val="22"/>
        </w:rPr>
        <w:t>is that all done at once and how long is the teacher spending on that per day, and how is that structured over time?</w:t>
      </w:r>
    </w:p>
    <w:p w14:paraId="4BEDD79C" w14:textId="77777777" w:rsidR="00B95301" w:rsidRPr="00132D51" w:rsidRDefault="00B95301" w:rsidP="00B9530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4D9C9654" w14:textId="77777777" w:rsidR="00E43CF0"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Yeah, there's a lot of flexibility with how teachers want to use this resource. We do encourage them to </w:t>
      </w:r>
      <w:r w:rsidR="00E43CF0">
        <w:rPr>
          <w:rFonts w:ascii="Calibri" w:eastAsia="Calibri" w:hAnsi="Calibri" w:cs="Calibri"/>
          <w:color w:val="000000"/>
          <w:sz w:val="22"/>
        </w:rPr>
        <w:t>practice</w:t>
      </w:r>
      <w:r>
        <w:rPr>
          <w:rFonts w:ascii="Calibri" w:eastAsia="Calibri" w:hAnsi="Calibri" w:cs="Calibri"/>
          <w:color w:val="000000"/>
          <w:sz w:val="22"/>
        </w:rPr>
        <w:t xml:space="preserve"> the letter sounds daily, but then they can pick and choose activities that they want to do from the other sections of each week or each lesson that we have. So maybe you want to do the phonological awareness activity on a Monday, and then on </w:t>
      </w:r>
      <w:proofErr w:type="gramStart"/>
      <w:r>
        <w:rPr>
          <w:rFonts w:ascii="Calibri" w:eastAsia="Calibri" w:hAnsi="Calibri" w:cs="Calibri"/>
          <w:color w:val="000000"/>
          <w:sz w:val="22"/>
        </w:rPr>
        <w:t>the Tuesday</w:t>
      </w:r>
      <w:proofErr w:type="gramEnd"/>
      <w:r>
        <w:rPr>
          <w:rFonts w:ascii="Calibri" w:eastAsia="Calibri" w:hAnsi="Calibri" w:cs="Calibri"/>
          <w:color w:val="000000"/>
          <w:sz w:val="22"/>
        </w:rPr>
        <w:t xml:space="preserve"> you want to go into playing the flys water game, or Wednesday you want to do some writing.</w:t>
      </w:r>
    </w:p>
    <w:p w14:paraId="2893708D" w14:textId="4D36E283" w:rsidR="00A77B3E" w:rsidRDefault="00184293">
      <w:pPr>
        <w:spacing w:before="80"/>
        <w:rPr>
          <w:rFonts w:ascii="Calibri" w:eastAsia="Calibri" w:hAnsi="Calibri" w:cs="Calibri"/>
          <w:color w:val="000000"/>
          <w:sz w:val="22"/>
        </w:rPr>
      </w:pPr>
      <w:r>
        <w:rPr>
          <w:rFonts w:ascii="Calibri" w:eastAsia="Calibri" w:hAnsi="Calibri" w:cs="Calibri"/>
          <w:color w:val="000000"/>
          <w:sz w:val="22"/>
        </w:rPr>
        <w:t>So,</w:t>
      </w:r>
      <w:r w:rsidR="00260B92">
        <w:rPr>
          <w:rFonts w:ascii="Calibri" w:eastAsia="Calibri" w:hAnsi="Calibri" w:cs="Calibri"/>
          <w:color w:val="000000"/>
          <w:sz w:val="22"/>
        </w:rPr>
        <w:t xml:space="preserve"> every day you're </w:t>
      </w:r>
      <w:r>
        <w:rPr>
          <w:rFonts w:ascii="Calibri" w:eastAsia="Calibri" w:hAnsi="Calibri" w:cs="Calibri"/>
          <w:color w:val="000000"/>
          <w:sz w:val="22"/>
        </w:rPr>
        <w:t>practicing</w:t>
      </w:r>
      <w:r w:rsidR="00260B92">
        <w:rPr>
          <w:rFonts w:ascii="Calibri" w:eastAsia="Calibri" w:hAnsi="Calibri" w:cs="Calibri"/>
          <w:color w:val="000000"/>
          <w:sz w:val="22"/>
        </w:rPr>
        <w:t xml:space="preserve"> the letter sounds and then picking and choosing from the other activities. And if a teacher wants to repeat them, they can, we try to make the activities quick and engaging as well. </w:t>
      </w:r>
      <w:r>
        <w:rPr>
          <w:rFonts w:ascii="Calibri" w:eastAsia="Calibri" w:hAnsi="Calibri" w:cs="Calibri"/>
          <w:color w:val="000000"/>
          <w:sz w:val="22"/>
        </w:rPr>
        <w:t>So,</w:t>
      </w:r>
      <w:r w:rsidR="00260B92">
        <w:rPr>
          <w:rFonts w:ascii="Calibri" w:eastAsia="Calibri" w:hAnsi="Calibri" w:cs="Calibri"/>
          <w:color w:val="000000"/>
          <w:sz w:val="22"/>
        </w:rPr>
        <w:t xml:space="preserve"> you don't find that these kindergarten kids are having to sit on the carpet and listen to a long lesson. Very, maybe the initial teaching </w:t>
      </w:r>
      <w:proofErr w:type="gramStart"/>
      <w:r w:rsidR="00260B92">
        <w:rPr>
          <w:rFonts w:ascii="Calibri" w:eastAsia="Calibri" w:hAnsi="Calibri" w:cs="Calibri"/>
          <w:color w:val="000000"/>
          <w:sz w:val="22"/>
        </w:rPr>
        <w:t>involves that</w:t>
      </w:r>
      <w:proofErr w:type="gramEnd"/>
      <w:r w:rsidR="00260B92">
        <w:rPr>
          <w:rFonts w:ascii="Calibri" w:eastAsia="Calibri" w:hAnsi="Calibri" w:cs="Calibri"/>
          <w:color w:val="000000"/>
          <w:sz w:val="22"/>
        </w:rPr>
        <w:t xml:space="preserve"> sitting and listening, but then there's the opportunity for that quick chance to </w:t>
      </w:r>
      <w:r>
        <w:rPr>
          <w:rFonts w:ascii="Calibri" w:eastAsia="Calibri" w:hAnsi="Calibri" w:cs="Calibri"/>
          <w:color w:val="000000"/>
          <w:sz w:val="22"/>
        </w:rPr>
        <w:t>practice</w:t>
      </w:r>
      <w:r w:rsidR="00260B92">
        <w:rPr>
          <w:rFonts w:ascii="Calibri" w:eastAsia="Calibri" w:hAnsi="Calibri" w:cs="Calibri"/>
          <w:color w:val="000000"/>
          <w:sz w:val="22"/>
        </w:rPr>
        <w:t xml:space="preserve"> through engaging activities.</w:t>
      </w:r>
    </w:p>
    <w:p w14:paraId="3BD3C942" w14:textId="77777777" w:rsidR="00E2773D" w:rsidRPr="005417F3" w:rsidRDefault="00E2773D" w:rsidP="00E2773D">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8F" w14:textId="1E4A201D" w:rsidR="00A77B3E" w:rsidRDefault="00184293">
      <w:pPr>
        <w:spacing w:before="80"/>
        <w:rPr>
          <w:rFonts w:ascii="Calibri" w:eastAsia="Calibri" w:hAnsi="Calibri" w:cs="Calibri"/>
          <w:color w:val="000000"/>
          <w:sz w:val="22"/>
        </w:rPr>
      </w:pPr>
      <w:r>
        <w:rPr>
          <w:rFonts w:ascii="Calibri" w:eastAsia="Calibri" w:hAnsi="Calibri" w:cs="Calibri"/>
          <w:color w:val="000000"/>
          <w:sz w:val="22"/>
        </w:rPr>
        <w:t>So,</w:t>
      </w:r>
      <w:r w:rsidR="00260B92">
        <w:rPr>
          <w:rFonts w:ascii="Calibri" w:eastAsia="Calibri" w:hAnsi="Calibri" w:cs="Calibri"/>
          <w:color w:val="000000"/>
          <w:sz w:val="22"/>
        </w:rPr>
        <w:t xml:space="preserve"> they might only spend</w:t>
      </w:r>
      <w:r>
        <w:rPr>
          <w:rFonts w:ascii="Calibri" w:eastAsia="Calibri" w:hAnsi="Calibri" w:cs="Calibri"/>
          <w:color w:val="000000"/>
          <w:sz w:val="22"/>
        </w:rPr>
        <w:t xml:space="preserve"> – </w:t>
      </w:r>
      <w:r w:rsidR="00260B92">
        <w:rPr>
          <w:rFonts w:ascii="Calibri" w:eastAsia="Calibri" w:hAnsi="Calibri" w:cs="Calibri"/>
          <w:color w:val="000000"/>
          <w:sz w:val="22"/>
        </w:rPr>
        <w:t>it might be 10 minutes, it might be half an hour</w:t>
      </w:r>
      <w:r>
        <w:rPr>
          <w:rFonts w:ascii="Calibri" w:eastAsia="Calibri" w:hAnsi="Calibri" w:cs="Calibri"/>
          <w:color w:val="000000"/>
          <w:sz w:val="22"/>
        </w:rPr>
        <w:t xml:space="preserve"> – </w:t>
      </w:r>
      <w:r>
        <w:rPr>
          <w:rFonts w:ascii="Calibri" w:eastAsia="Calibri" w:hAnsi="Calibri" w:cs="Calibri"/>
          <w:color w:val="000000"/>
          <w:sz w:val="22"/>
        </w:rPr>
        <w:t>t</w:t>
      </w:r>
      <w:r w:rsidR="00260B92">
        <w:rPr>
          <w:rFonts w:ascii="Calibri" w:eastAsia="Calibri" w:hAnsi="Calibri" w:cs="Calibri"/>
          <w:color w:val="000000"/>
          <w:sz w:val="22"/>
        </w:rPr>
        <w:t>hat's the kind of flexibility you're describing.</w:t>
      </w:r>
    </w:p>
    <w:p w14:paraId="62E066B1" w14:textId="77777777" w:rsidR="00D84B0E" w:rsidRPr="00146680" w:rsidRDefault="00D84B0E" w:rsidP="00D84B0E">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91" w14:textId="57C1A145"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I would say probably about 20 minutes. Yeah, about 20 minutes. </w:t>
      </w:r>
      <w:proofErr w:type="gramStart"/>
      <w:r>
        <w:rPr>
          <w:rFonts w:ascii="Calibri" w:eastAsia="Calibri" w:hAnsi="Calibri" w:cs="Calibri"/>
          <w:color w:val="000000"/>
          <w:sz w:val="22"/>
        </w:rPr>
        <w:t>Because the thing</w:t>
      </w:r>
      <w:proofErr w:type="gramEnd"/>
      <w:r>
        <w:rPr>
          <w:rFonts w:ascii="Calibri" w:eastAsia="Calibri" w:hAnsi="Calibri" w:cs="Calibri"/>
          <w:color w:val="000000"/>
          <w:sz w:val="22"/>
        </w:rPr>
        <w:t xml:space="preserve"> about </w:t>
      </w:r>
      <w:r w:rsidR="00CA7F16">
        <w:rPr>
          <w:rFonts w:ascii="Calibri" w:eastAsia="Calibri" w:hAnsi="Calibri" w:cs="Calibri"/>
          <w:color w:val="000000"/>
          <w:sz w:val="22"/>
        </w:rPr>
        <w:t>its</w:t>
      </w:r>
      <w:r>
        <w:rPr>
          <w:rFonts w:ascii="Calibri" w:eastAsia="Calibri" w:hAnsi="Calibri" w:cs="Calibri"/>
          <w:color w:val="000000"/>
          <w:sz w:val="22"/>
        </w:rPr>
        <w:t xml:space="preserve"> kindergarten level literacy skills, most of the classrooms that are using this are kindergarten classrooms and some grade one classrooms. </w:t>
      </w:r>
      <w:r w:rsidR="00CA7F16">
        <w:rPr>
          <w:rFonts w:ascii="Calibri" w:eastAsia="Calibri" w:hAnsi="Calibri" w:cs="Calibri"/>
          <w:color w:val="000000"/>
          <w:sz w:val="22"/>
        </w:rPr>
        <w:t>So,</w:t>
      </w:r>
      <w:r>
        <w:rPr>
          <w:rFonts w:ascii="Calibri" w:eastAsia="Calibri" w:hAnsi="Calibri" w:cs="Calibri"/>
          <w:color w:val="000000"/>
          <w:sz w:val="22"/>
        </w:rPr>
        <w:t xml:space="preserve"> attention span only goes so far.</w:t>
      </w:r>
    </w:p>
    <w:p w14:paraId="2107C3D7" w14:textId="77777777" w:rsidR="00E2773D" w:rsidRPr="005417F3" w:rsidRDefault="00E2773D" w:rsidP="00E2773D">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93"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And so that one consonant strip that you described, let's say the ER fan, how long would we anticipate that a teacher would focus on that set of five consonants in time?</w:t>
      </w:r>
    </w:p>
    <w:p w14:paraId="65A8296F" w14:textId="77777777" w:rsidR="00D84B0E" w:rsidRPr="00146680" w:rsidRDefault="00D84B0E" w:rsidP="00D84B0E">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95"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Two </w:t>
      </w:r>
      <w:proofErr w:type="gramStart"/>
      <w:r>
        <w:rPr>
          <w:rFonts w:ascii="Calibri" w:eastAsia="Calibri" w:hAnsi="Calibri" w:cs="Calibri"/>
          <w:color w:val="000000"/>
          <w:sz w:val="22"/>
        </w:rPr>
        <w:t>units</w:t>
      </w:r>
      <w:proofErr w:type="gramEnd"/>
      <w:r>
        <w:rPr>
          <w:rFonts w:ascii="Calibri" w:eastAsia="Calibri" w:hAnsi="Calibri" w:cs="Calibri"/>
          <w:color w:val="000000"/>
          <w:sz w:val="22"/>
        </w:rPr>
        <w:t xml:space="preserve"> worth? So again, if the teacher is going to run through it one unit for one week, then they would get to the second strip by unit three. But if it takes larger go through each unit then, so there's repetition of that first consonant strip for at least two units worth, and then you'll get the second strip with, in this case it's the animal strip with five more consonants for weeks three and four and so forth.</w:t>
      </w:r>
    </w:p>
    <w:p w14:paraId="7C6E9E6F" w14:textId="77777777" w:rsidR="00E2773D" w:rsidRPr="005417F3" w:rsidRDefault="00E2773D" w:rsidP="00E2773D">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97" w14:textId="17C660B0"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And </w:t>
      </w:r>
      <w:r w:rsidR="00A80233">
        <w:rPr>
          <w:rFonts w:ascii="Calibri" w:eastAsia="Calibri" w:hAnsi="Calibri" w:cs="Calibri"/>
          <w:color w:val="000000"/>
          <w:sz w:val="22"/>
        </w:rPr>
        <w:t>so,</w:t>
      </w:r>
      <w:r>
        <w:rPr>
          <w:rFonts w:ascii="Calibri" w:eastAsia="Calibri" w:hAnsi="Calibri" w:cs="Calibri"/>
          <w:color w:val="000000"/>
          <w:sz w:val="22"/>
        </w:rPr>
        <w:t xml:space="preserve"> what distinguishes</w:t>
      </w:r>
      <w:r w:rsidR="00E2773D">
        <w:rPr>
          <w:rFonts w:ascii="Calibri" w:eastAsia="Calibri" w:hAnsi="Calibri" w:cs="Calibri"/>
          <w:color w:val="000000"/>
          <w:sz w:val="22"/>
        </w:rPr>
        <w:t xml:space="preserve"> Unit One and Unit Two?</w:t>
      </w:r>
    </w:p>
    <w:p w14:paraId="59248E3C" w14:textId="77777777" w:rsidR="00C34B40" w:rsidRPr="00146680" w:rsidRDefault="00C34B40" w:rsidP="00C34B40">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lastRenderedPageBreak/>
        <w:t>Michelle Cowan</w:t>
      </w:r>
    </w:p>
    <w:p w14:paraId="28937099" w14:textId="632BCEC4" w:rsidR="00A77B3E" w:rsidRDefault="00A80233">
      <w:pPr>
        <w:spacing w:before="80"/>
        <w:rPr>
          <w:rFonts w:ascii="Calibri" w:eastAsia="Calibri" w:hAnsi="Calibri" w:cs="Calibri"/>
          <w:color w:val="000000"/>
          <w:sz w:val="22"/>
        </w:rPr>
      </w:pPr>
      <w:r>
        <w:rPr>
          <w:rFonts w:ascii="Calibri" w:eastAsia="Calibri" w:hAnsi="Calibri" w:cs="Calibri"/>
          <w:color w:val="000000"/>
          <w:sz w:val="22"/>
        </w:rPr>
        <w:t>So,</w:t>
      </w:r>
      <w:r w:rsidR="00260B92">
        <w:rPr>
          <w:rFonts w:ascii="Calibri" w:eastAsia="Calibri" w:hAnsi="Calibri" w:cs="Calibri"/>
          <w:color w:val="000000"/>
          <w:sz w:val="22"/>
        </w:rPr>
        <w:t xml:space="preserve"> the constant strip is the same. The activities will change.</w:t>
      </w:r>
    </w:p>
    <w:p w14:paraId="6A40BFCA" w14:textId="77777777" w:rsidR="0078099F" w:rsidRPr="005417F3" w:rsidRDefault="0078099F" w:rsidP="0078099F">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9B"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I see. So that you begin </w:t>
      </w:r>
      <w:r>
        <w:rPr>
          <w:rFonts w:ascii="Calibri" w:eastAsia="Calibri" w:hAnsi="Calibri" w:cs="Calibri"/>
          <w:color w:val="000000"/>
          <w:sz w:val="22"/>
        </w:rPr>
        <w:t>shifting from phonemic awareness things to writing things.</w:t>
      </w:r>
    </w:p>
    <w:p w14:paraId="7A934D47" w14:textId="77777777" w:rsidR="00B95301" w:rsidRPr="00132D51" w:rsidRDefault="00B95301" w:rsidP="00B9530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9D" w14:textId="181EF509" w:rsidR="00A77B3E" w:rsidRDefault="00A80233">
      <w:pPr>
        <w:spacing w:before="80"/>
        <w:rPr>
          <w:rFonts w:ascii="Calibri" w:eastAsia="Calibri" w:hAnsi="Calibri" w:cs="Calibri"/>
          <w:color w:val="000000"/>
          <w:sz w:val="22"/>
        </w:rPr>
      </w:pPr>
      <w:r>
        <w:rPr>
          <w:rFonts w:ascii="Calibri" w:eastAsia="Calibri" w:hAnsi="Calibri" w:cs="Calibri"/>
          <w:color w:val="000000"/>
          <w:sz w:val="22"/>
        </w:rPr>
        <w:t>So,</w:t>
      </w:r>
      <w:r w:rsidR="00260B92">
        <w:rPr>
          <w:rFonts w:ascii="Calibri" w:eastAsia="Calibri" w:hAnsi="Calibri" w:cs="Calibri"/>
          <w:color w:val="000000"/>
          <w:sz w:val="22"/>
        </w:rPr>
        <w:t xml:space="preserve"> once we introduce the first vowel strip, so just two vowels, short vowels at a time. Then gradually we have activities where the students can start maybe combining some of those constants that they learned earlier to make </w:t>
      </w:r>
      <w:proofErr w:type="gramStart"/>
      <w:r w:rsidR="00260B92">
        <w:rPr>
          <w:rFonts w:ascii="Calibri" w:eastAsia="Calibri" w:hAnsi="Calibri" w:cs="Calibri"/>
          <w:color w:val="000000"/>
          <w:sz w:val="22"/>
        </w:rPr>
        <w:t>really short</w:t>
      </w:r>
      <w:proofErr w:type="gramEnd"/>
      <w:r w:rsidR="00260B92">
        <w:rPr>
          <w:rFonts w:ascii="Calibri" w:eastAsia="Calibri" w:hAnsi="Calibri" w:cs="Calibri"/>
          <w:color w:val="000000"/>
          <w:sz w:val="22"/>
        </w:rPr>
        <w:t xml:space="preserve"> CC words and learn to read them and maybe </w:t>
      </w:r>
      <w:r>
        <w:rPr>
          <w:rFonts w:ascii="Calibri" w:eastAsia="Calibri" w:hAnsi="Calibri" w:cs="Calibri"/>
          <w:color w:val="000000"/>
          <w:sz w:val="22"/>
        </w:rPr>
        <w:t>practice</w:t>
      </w:r>
      <w:r w:rsidR="00260B92">
        <w:rPr>
          <w:rFonts w:ascii="Calibri" w:eastAsia="Calibri" w:hAnsi="Calibri" w:cs="Calibri"/>
          <w:color w:val="000000"/>
          <w:sz w:val="22"/>
        </w:rPr>
        <w:t xml:space="preserve"> writing. That brings me to</w:t>
      </w:r>
    </w:p>
    <w:p w14:paraId="59D430D5" w14:textId="77777777" w:rsidR="0078099F" w:rsidRPr="005417F3" w:rsidRDefault="0078099F" w:rsidP="0078099F">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9F" w14:textId="595F7842" w:rsidR="00A77B3E" w:rsidRDefault="00260B92">
      <w:pPr>
        <w:spacing w:before="80"/>
        <w:rPr>
          <w:rFonts w:ascii="Calibri" w:eastAsia="Calibri" w:hAnsi="Calibri" w:cs="Calibri"/>
          <w:color w:val="000000"/>
          <w:sz w:val="22"/>
        </w:rPr>
      </w:pPr>
      <w:r>
        <w:rPr>
          <w:rFonts w:ascii="Calibri" w:eastAsia="Calibri" w:hAnsi="Calibri" w:cs="Calibri"/>
          <w:color w:val="000000"/>
          <w:sz w:val="22"/>
        </w:rPr>
        <w:t>The question of where are the vowels coming in there</w:t>
      </w:r>
      <w:r w:rsidR="0078099F">
        <w:rPr>
          <w:rFonts w:ascii="Calibri" w:eastAsia="Calibri" w:hAnsi="Calibri" w:cs="Calibri"/>
          <w:color w:val="000000"/>
          <w:sz w:val="22"/>
        </w:rPr>
        <w:t>?</w:t>
      </w:r>
    </w:p>
    <w:p w14:paraId="2A09687D" w14:textId="77777777" w:rsidR="00C34B40" w:rsidRPr="00146680" w:rsidRDefault="00C34B40" w:rsidP="00C34B40">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A1" w14:textId="68FE48A7" w:rsidR="00A77B3E" w:rsidRDefault="00260B92">
      <w:pPr>
        <w:spacing w:before="80"/>
        <w:rPr>
          <w:rFonts w:ascii="Calibri" w:eastAsia="Calibri" w:hAnsi="Calibri" w:cs="Calibri"/>
          <w:color w:val="000000"/>
          <w:sz w:val="22"/>
        </w:rPr>
      </w:pPr>
      <w:r>
        <w:rPr>
          <w:rFonts w:ascii="Calibri" w:eastAsia="Calibri" w:hAnsi="Calibri" w:cs="Calibri"/>
          <w:color w:val="000000"/>
          <w:sz w:val="22"/>
        </w:rPr>
        <w:t>T</w:t>
      </w:r>
      <w:r w:rsidR="0078099F">
        <w:rPr>
          <w:rFonts w:ascii="Calibri" w:eastAsia="Calibri" w:hAnsi="Calibri" w:cs="Calibri"/>
          <w:color w:val="000000"/>
          <w:sz w:val="22"/>
        </w:rPr>
        <w:t>hen t</w:t>
      </w:r>
      <w:r>
        <w:rPr>
          <w:rFonts w:ascii="Calibri" w:eastAsia="Calibri" w:hAnsi="Calibri" w:cs="Calibri"/>
          <w:color w:val="000000"/>
          <w:sz w:val="22"/>
        </w:rPr>
        <w:t xml:space="preserve">here are vowels, and we also </w:t>
      </w:r>
      <w:r>
        <w:rPr>
          <w:rFonts w:ascii="Calibri" w:eastAsia="Calibri" w:hAnsi="Calibri" w:cs="Calibri"/>
          <w:color w:val="000000"/>
          <w:sz w:val="22"/>
        </w:rPr>
        <w:t xml:space="preserve">have that in a progressive fashion where, so first, the first week, and sorry, the first two weeks, it will just be two vowel sounds. So, and there's the same chant with the same pictures. A says F for apple. And then I </w:t>
      </w:r>
      <w:r w:rsidR="00A80233">
        <w:rPr>
          <w:rFonts w:ascii="Calibri" w:eastAsia="Calibri" w:hAnsi="Calibri" w:cs="Calibri"/>
          <w:color w:val="000000"/>
          <w:sz w:val="22"/>
        </w:rPr>
        <w:t>say</w:t>
      </w:r>
      <w:r>
        <w:rPr>
          <w:rFonts w:ascii="Calibri" w:eastAsia="Calibri" w:hAnsi="Calibri" w:cs="Calibri"/>
          <w:color w:val="000000"/>
          <w:sz w:val="22"/>
        </w:rPr>
        <w:t xml:space="preserve">, </w:t>
      </w:r>
      <w:r w:rsidR="00C130CA">
        <w:rPr>
          <w:rFonts w:ascii="Calibri" w:eastAsia="Calibri" w:hAnsi="Calibri" w:cs="Calibri"/>
          <w:color w:val="000000"/>
          <w:sz w:val="22"/>
        </w:rPr>
        <w:t>“</w:t>
      </w:r>
      <w:r>
        <w:rPr>
          <w:rFonts w:ascii="Calibri" w:eastAsia="Calibri" w:hAnsi="Calibri" w:cs="Calibri"/>
          <w:color w:val="000000"/>
          <w:sz w:val="22"/>
        </w:rPr>
        <w:t>if for the word is actually in, and we have a teddy bear sitting in a big gift box.</w:t>
      </w:r>
      <w:r w:rsidR="00C130CA">
        <w:rPr>
          <w:rFonts w:ascii="Calibri" w:eastAsia="Calibri" w:hAnsi="Calibri" w:cs="Calibri"/>
          <w:color w:val="000000"/>
          <w:sz w:val="22"/>
        </w:rPr>
        <w:t>”</w:t>
      </w:r>
      <w:r>
        <w:rPr>
          <w:rFonts w:ascii="Calibri" w:eastAsia="Calibri" w:hAnsi="Calibri" w:cs="Calibri"/>
          <w:color w:val="000000"/>
          <w:sz w:val="22"/>
        </w:rPr>
        <w:t xml:space="preserve"> And so we do a little bit of </w:t>
      </w:r>
      <w:proofErr w:type="gramStart"/>
      <w:r>
        <w:rPr>
          <w:rFonts w:ascii="Calibri" w:eastAsia="Calibri" w:hAnsi="Calibri" w:cs="Calibri"/>
          <w:color w:val="000000"/>
          <w:sz w:val="22"/>
        </w:rPr>
        <w:t>gesturing</w:t>
      </w:r>
      <w:proofErr w:type="gramEnd"/>
      <w:r>
        <w:rPr>
          <w:rFonts w:ascii="Calibri" w:eastAsia="Calibri" w:hAnsi="Calibri" w:cs="Calibri"/>
          <w:color w:val="000000"/>
          <w:sz w:val="22"/>
        </w:rPr>
        <w:t xml:space="preserve"> with our hands, like the teddy bear is in the box and we use our hands. </w:t>
      </w:r>
      <w:r w:rsidR="00C130CA">
        <w:rPr>
          <w:rFonts w:ascii="Calibri" w:eastAsia="Calibri" w:hAnsi="Calibri" w:cs="Calibri"/>
          <w:color w:val="000000"/>
          <w:sz w:val="22"/>
        </w:rPr>
        <w:t>So,</w:t>
      </w:r>
      <w:r>
        <w:rPr>
          <w:rFonts w:ascii="Calibri" w:eastAsia="Calibri" w:hAnsi="Calibri" w:cs="Calibri"/>
          <w:color w:val="000000"/>
          <w:sz w:val="22"/>
        </w:rPr>
        <w:t xml:space="preserve"> it's going inside of a box. And </w:t>
      </w:r>
      <w:r w:rsidR="00C130CA">
        <w:rPr>
          <w:rFonts w:ascii="Calibri" w:eastAsia="Calibri" w:hAnsi="Calibri" w:cs="Calibri"/>
          <w:color w:val="000000"/>
          <w:sz w:val="22"/>
        </w:rPr>
        <w:t>so,</w:t>
      </w:r>
      <w:r>
        <w:rPr>
          <w:rFonts w:ascii="Calibri" w:eastAsia="Calibri" w:hAnsi="Calibri" w:cs="Calibri"/>
          <w:color w:val="000000"/>
          <w:sz w:val="22"/>
        </w:rPr>
        <w:t xml:space="preserve"> they kind of understand the if or in, and so each week they'll have the </w:t>
      </w:r>
      <w:proofErr w:type="gramStart"/>
      <w:r>
        <w:rPr>
          <w:rFonts w:ascii="Calibri" w:eastAsia="Calibri" w:hAnsi="Calibri" w:cs="Calibri"/>
          <w:color w:val="000000"/>
          <w:sz w:val="22"/>
        </w:rPr>
        <w:t>consonants</w:t>
      </w:r>
      <w:proofErr w:type="gramEnd"/>
      <w:r>
        <w:rPr>
          <w:rFonts w:ascii="Calibri" w:eastAsia="Calibri" w:hAnsi="Calibri" w:cs="Calibri"/>
          <w:color w:val="000000"/>
          <w:sz w:val="22"/>
        </w:rPr>
        <w:t xml:space="preserve"> and the vowels also reviewed.</w:t>
      </w:r>
    </w:p>
    <w:p w14:paraId="4422D07E" w14:textId="77777777" w:rsidR="0078099F" w:rsidRPr="005417F3" w:rsidRDefault="0078099F" w:rsidP="0078099F">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A3" w14:textId="05B1C77E" w:rsidR="00A77B3E" w:rsidRDefault="00260B92">
      <w:pPr>
        <w:spacing w:before="80"/>
        <w:rPr>
          <w:rFonts w:ascii="Calibri" w:eastAsia="Calibri" w:hAnsi="Calibri" w:cs="Calibri"/>
          <w:color w:val="000000"/>
          <w:sz w:val="22"/>
        </w:rPr>
      </w:pPr>
      <w:r>
        <w:rPr>
          <w:rFonts w:ascii="Calibri" w:eastAsia="Calibri" w:hAnsi="Calibri" w:cs="Calibri"/>
          <w:color w:val="000000"/>
          <w:sz w:val="22"/>
        </w:rPr>
        <w:t>Al</w:t>
      </w:r>
      <w:r w:rsidR="0078099F">
        <w:rPr>
          <w:rFonts w:ascii="Calibri" w:eastAsia="Calibri" w:hAnsi="Calibri" w:cs="Calibri"/>
          <w:color w:val="000000"/>
          <w:sz w:val="22"/>
        </w:rPr>
        <w:t xml:space="preserve">l </w:t>
      </w:r>
      <w:r>
        <w:rPr>
          <w:rFonts w:ascii="Calibri" w:eastAsia="Calibri" w:hAnsi="Calibri" w:cs="Calibri"/>
          <w:color w:val="000000"/>
          <w:sz w:val="22"/>
        </w:rPr>
        <w:t xml:space="preserve">right, let's come to implementation now. </w:t>
      </w:r>
      <w:r w:rsidR="00C130CA">
        <w:rPr>
          <w:rFonts w:ascii="Calibri" w:eastAsia="Calibri" w:hAnsi="Calibri" w:cs="Calibri"/>
          <w:color w:val="000000"/>
          <w:sz w:val="22"/>
        </w:rPr>
        <w:t>So,</w:t>
      </w:r>
      <w:r>
        <w:rPr>
          <w:rFonts w:ascii="Calibri" w:eastAsia="Calibri" w:hAnsi="Calibri" w:cs="Calibri"/>
          <w:color w:val="000000"/>
          <w:sz w:val="22"/>
        </w:rPr>
        <w:t xml:space="preserve"> </w:t>
      </w:r>
      <w:proofErr w:type="gramStart"/>
      <w:r>
        <w:rPr>
          <w:rFonts w:ascii="Calibri" w:eastAsia="Calibri" w:hAnsi="Calibri" w:cs="Calibri"/>
          <w:color w:val="000000"/>
          <w:sz w:val="22"/>
        </w:rPr>
        <w:t>this I think</w:t>
      </w:r>
      <w:proofErr w:type="gramEnd"/>
      <w:r>
        <w:rPr>
          <w:rFonts w:ascii="Calibri" w:eastAsia="Calibri" w:hAnsi="Calibri" w:cs="Calibri"/>
          <w:color w:val="000000"/>
          <w:sz w:val="22"/>
        </w:rPr>
        <w:t xml:space="preserve"> is you said the summer writing team prepared this resource, and then what's the rollout? How are SLPs involved in that?</w:t>
      </w:r>
    </w:p>
    <w:p w14:paraId="56EDB1C1" w14:textId="77777777" w:rsidR="00B95301" w:rsidRPr="00132D51" w:rsidRDefault="00B95301" w:rsidP="00B9530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A5" w14:textId="335C87E9" w:rsidR="00A77B3E" w:rsidRDefault="00260B92">
      <w:pPr>
        <w:spacing w:before="80"/>
        <w:rPr>
          <w:rFonts w:ascii="Calibri" w:eastAsia="Calibri" w:hAnsi="Calibri" w:cs="Calibri"/>
          <w:color w:val="000000"/>
          <w:sz w:val="22"/>
        </w:rPr>
      </w:pPr>
      <w:r>
        <w:rPr>
          <w:rFonts w:ascii="Calibri" w:eastAsia="Calibri" w:hAnsi="Calibri" w:cs="Calibri"/>
          <w:color w:val="000000"/>
          <w:sz w:val="22"/>
        </w:rPr>
        <w:t>Yeah, so we created this in the summer of 2022 as a summer writing team, the three of US resource S</w:t>
      </w:r>
      <w:r w:rsidR="00C130CA">
        <w:rPr>
          <w:rFonts w:ascii="Calibri" w:eastAsia="Calibri" w:hAnsi="Calibri" w:cs="Calibri"/>
          <w:color w:val="000000"/>
          <w:sz w:val="22"/>
        </w:rPr>
        <w:t>-</w:t>
      </w:r>
      <w:r>
        <w:rPr>
          <w:rFonts w:ascii="Calibri" w:eastAsia="Calibri" w:hAnsi="Calibri" w:cs="Calibri"/>
          <w:color w:val="000000"/>
          <w:sz w:val="22"/>
        </w:rPr>
        <w:t>LPs. And then at our first staff meeting that we had that September, we shared it with the rest of the S</w:t>
      </w:r>
      <w:r w:rsidR="00C130CA">
        <w:rPr>
          <w:rFonts w:ascii="Calibri" w:eastAsia="Calibri" w:hAnsi="Calibri" w:cs="Calibri"/>
          <w:color w:val="000000"/>
          <w:sz w:val="22"/>
        </w:rPr>
        <w:t>-</w:t>
      </w:r>
      <w:r>
        <w:rPr>
          <w:rFonts w:ascii="Calibri" w:eastAsia="Calibri" w:hAnsi="Calibri" w:cs="Calibri"/>
          <w:color w:val="000000"/>
          <w:sz w:val="22"/>
        </w:rPr>
        <w:t xml:space="preserve">LPs in our department, and then we encouraged them to share it with their own school teams. </w:t>
      </w:r>
      <w:r w:rsidR="00C130CA">
        <w:rPr>
          <w:rFonts w:ascii="Calibri" w:eastAsia="Calibri" w:hAnsi="Calibri" w:cs="Calibri"/>
          <w:color w:val="000000"/>
          <w:sz w:val="22"/>
        </w:rPr>
        <w:t>So,</w:t>
      </w:r>
      <w:r>
        <w:rPr>
          <w:rFonts w:ascii="Calibri" w:eastAsia="Calibri" w:hAnsi="Calibri" w:cs="Calibri"/>
          <w:color w:val="000000"/>
          <w:sz w:val="22"/>
        </w:rPr>
        <w:t xml:space="preserve"> what a lot of SOPs chose to do is do little </w:t>
      </w:r>
      <w:r w:rsidR="00B31719">
        <w:rPr>
          <w:rFonts w:ascii="Calibri" w:eastAsia="Calibri" w:hAnsi="Calibri" w:cs="Calibri"/>
          <w:color w:val="000000"/>
          <w:sz w:val="22"/>
        </w:rPr>
        <w:t>“</w:t>
      </w:r>
      <w:r>
        <w:rPr>
          <w:rFonts w:ascii="Calibri" w:eastAsia="Calibri" w:hAnsi="Calibri" w:cs="Calibri"/>
          <w:color w:val="000000"/>
          <w:sz w:val="22"/>
        </w:rPr>
        <w:t>lunch and learns</w:t>
      </w:r>
      <w:r w:rsidR="00B31719">
        <w:rPr>
          <w:rFonts w:ascii="Calibri" w:eastAsia="Calibri" w:hAnsi="Calibri" w:cs="Calibri"/>
          <w:color w:val="000000"/>
          <w:sz w:val="22"/>
        </w:rPr>
        <w:t>”</w:t>
      </w:r>
      <w:r>
        <w:rPr>
          <w:rFonts w:ascii="Calibri" w:eastAsia="Calibri" w:hAnsi="Calibri" w:cs="Calibri"/>
          <w:color w:val="000000"/>
          <w:sz w:val="22"/>
        </w:rPr>
        <w:t xml:space="preserve"> where they went over the resource with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their kindergarten teams and then demonstrated the activities. And if teachers were interested, they took the resource and then you to connect back to their school S</w:t>
      </w:r>
      <w:r w:rsidR="00B31719">
        <w:rPr>
          <w:rFonts w:ascii="Calibri" w:eastAsia="Calibri" w:hAnsi="Calibri" w:cs="Calibri"/>
          <w:color w:val="000000"/>
          <w:sz w:val="22"/>
        </w:rPr>
        <w:t>-</w:t>
      </w:r>
      <w:r>
        <w:rPr>
          <w:rFonts w:ascii="Calibri" w:eastAsia="Calibri" w:hAnsi="Calibri" w:cs="Calibri"/>
          <w:color w:val="000000"/>
          <w:sz w:val="22"/>
        </w:rPr>
        <w:t>LP for guidance on how to implement it, maybe provide some demonstrations in the classroom if that was requested. That's generally the rollout.</w:t>
      </w:r>
    </w:p>
    <w:p w14:paraId="34F2502C" w14:textId="77777777" w:rsidR="00C34B40" w:rsidRPr="00146680" w:rsidRDefault="00C34B40" w:rsidP="00C34B40">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A7" w14:textId="09A151A0"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Yeah, I've </w:t>
      </w:r>
      <w:proofErr w:type="gramStart"/>
      <w:r>
        <w:rPr>
          <w:rFonts w:ascii="Calibri" w:eastAsia="Calibri" w:hAnsi="Calibri" w:cs="Calibri"/>
          <w:color w:val="000000"/>
          <w:sz w:val="22"/>
        </w:rPr>
        <w:t>actually had</w:t>
      </w:r>
      <w:proofErr w:type="gramEnd"/>
      <w:r>
        <w:rPr>
          <w:rFonts w:ascii="Calibri" w:eastAsia="Calibri" w:hAnsi="Calibri" w:cs="Calibri"/>
          <w:color w:val="000000"/>
          <w:sz w:val="22"/>
        </w:rPr>
        <w:t xml:space="preserve"> some other experiences with the rollout myself, where I have some principals that actually provided some release time for their teachers, and that allowed me to go over the resource and show a few activities. </w:t>
      </w:r>
      <w:r w:rsidR="00C130CA">
        <w:rPr>
          <w:rFonts w:ascii="Calibri" w:eastAsia="Calibri" w:hAnsi="Calibri" w:cs="Calibri"/>
          <w:color w:val="000000"/>
          <w:sz w:val="22"/>
        </w:rPr>
        <w:t>So,</w:t>
      </w:r>
      <w:r>
        <w:rPr>
          <w:rFonts w:ascii="Calibri" w:eastAsia="Calibri" w:hAnsi="Calibri" w:cs="Calibri"/>
          <w:color w:val="000000"/>
          <w:sz w:val="22"/>
        </w:rPr>
        <w:t xml:space="preserve"> we had some </w:t>
      </w:r>
      <w:proofErr w:type="gramStart"/>
      <w:r>
        <w:rPr>
          <w:rFonts w:ascii="Calibri" w:eastAsia="Calibri" w:hAnsi="Calibri" w:cs="Calibri"/>
          <w:color w:val="000000"/>
          <w:sz w:val="22"/>
        </w:rPr>
        <w:t>nice designated</w:t>
      </w:r>
      <w:proofErr w:type="gramEnd"/>
      <w:r>
        <w:rPr>
          <w:rFonts w:ascii="Calibri" w:eastAsia="Calibri" w:hAnsi="Calibri" w:cs="Calibri"/>
          <w:color w:val="000000"/>
          <w:sz w:val="22"/>
        </w:rPr>
        <w:t xml:space="preserve"> time. And then actually just recently, it was just a few weeks ago at one of my schools, there was a </w:t>
      </w:r>
      <w:r w:rsidR="00C130CA">
        <w:rPr>
          <w:rFonts w:ascii="Calibri" w:eastAsia="Calibri" w:hAnsi="Calibri" w:cs="Calibri"/>
          <w:color w:val="000000"/>
          <w:sz w:val="22"/>
        </w:rPr>
        <w:t>parent</w:t>
      </w:r>
      <w:r>
        <w:rPr>
          <w:rFonts w:ascii="Calibri" w:eastAsia="Calibri" w:hAnsi="Calibri" w:cs="Calibri"/>
          <w:color w:val="000000"/>
          <w:sz w:val="22"/>
        </w:rPr>
        <w:t xml:space="preserve"> in kindergarten day, and the teacher had the opportunity for the parents to join the class and participate in various structured activities around the room. And of course, one of the literacy stations that the teacher had was the classroom literacy resource on her iPad. She had one of the games and she had a small group of about four or five students </w:t>
      </w:r>
      <w:r>
        <w:rPr>
          <w:rFonts w:ascii="Calibri" w:eastAsia="Calibri" w:hAnsi="Calibri" w:cs="Calibri"/>
          <w:color w:val="000000"/>
          <w:sz w:val="22"/>
        </w:rPr>
        <w:lastRenderedPageBreak/>
        <w:t>with one of the parents, and they were playing the game on the floor, and they were just, you saw the kids there, they're on their knees and hands, and they'r</w:t>
      </w:r>
      <w:r>
        <w:rPr>
          <w:rFonts w:ascii="Calibri" w:eastAsia="Calibri" w:hAnsi="Calibri" w:cs="Calibri"/>
          <w:color w:val="000000"/>
          <w:sz w:val="22"/>
        </w:rPr>
        <w:t>e looking at the iPad and they're pointing and they're saying, and so it was really, really fun to see how she was incorporating that.</w:t>
      </w:r>
    </w:p>
    <w:p w14:paraId="20DC0D3B" w14:textId="77777777" w:rsidR="0078099F" w:rsidRPr="005417F3" w:rsidRDefault="0078099F" w:rsidP="0078099F">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A9" w14:textId="6953FC8A"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That </w:t>
      </w:r>
      <w:r w:rsidR="00C130CA">
        <w:rPr>
          <w:rFonts w:ascii="Calibri" w:eastAsia="Calibri" w:hAnsi="Calibri" w:cs="Calibri"/>
          <w:color w:val="000000"/>
          <w:sz w:val="22"/>
        </w:rPr>
        <w:t>sounds</w:t>
      </w:r>
      <w:r>
        <w:rPr>
          <w:rFonts w:ascii="Calibri" w:eastAsia="Calibri" w:hAnsi="Calibri" w:cs="Calibri"/>
          <w:color w:val="000000"/>
          <w:sz w:val="22"/>
        </w:rPr>
        <w:t xml:space="preserve"> fantastic and lots of fun. In some cases, I guess teachers could take it and run with it with a sort of lunch and learn, and then others could have additional support as requested.</w:t>
      </w:r>
    </w:p>
    <w:p w14:paraId="7C514BCD" w14:textId="77777777" w:rsidR="00B95301" w:rsidRPr="00132D51" w:rsidRDefault="00B95301" w:rsidP="00B9530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AB"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We encourage teachers to introduce it </w:t>
      </w:r>
      <w:proofErr w:type="gramStart"/>
      <w:r>
        <w:rPr>
          <w:rFonts w:ascii="Calibri" w:eastAsia="Calibri" w:hAnsi="Calibri" w:cs="Calibri"/>
          <w:color w:val="000000"/>
          <w:sz w:val="22"/>
        </w:rPr>
        <w:t>with</w:t>
      </w:r>
      <w:proofErr w:type="gramEnd"/>
      <w:r>
        <w:rPr>
          <w:rFonts w:ascii="Calibri" w:eastAsia="Calibri" w:hAnsi="Calibri" w:cs="Calibri"/>
          <w:color w:val="000000"/>
          <w:sz w:val="22"/>
        </w:rPr>
        <w:t xml:space="preserve"> their schools as they see fit. And it's nice because once you've been at a school for a while, you've established relationships with the teachers there, so they know that you are </w:t>
      </w:r>
      <w:proofErr w:type="gramStart"/>
      <w:r>
        <w:rPr>
          <w:rFonts w:ascii="Calibri" w:eastAsia="Calibri" w:hAnsi="Calibri" w:cs="Calibri"/>
          <w:color w:val="000000"/>
          <w:sz w:val="22"/>
        </w:rPr>
        <w:t>kind</w:t>
      </w:r>
      <w:proofErr w:type="gramEnd"/>
      <w:r>
        <w:rPr>
          <w:rFonts w:ascii="Calibri" w:eastAsia="Calibri" w:hAnsi="Calibri" w:cs="Calibri"/>
          <w:color w:val="000000"/>
          <w:sz w:val="22"/>
        </w:rPr>
        <w:t xml:space="preserve"> of their go-to person that they can go to if they have questions. And some LPs and teachers have a </w:t>
      </w:r>
      <w:proofErr w:type="gramStart"/>
      <w:r>
        <w:rPr>
          <w:rFonts w:ascii="Calibri" w:eastAsia="Calibri" w:hAnsi="Calibri" w:cs="Calibri"/>
          <w:color w:val="000000"/>
          <w:sz w:val="22"/>
        </w:rPr>
        <w:t>really good</w:t>
      </w:r>
      <w:proofErr w:type="gramEnd"/>
      <w:r>
        <w:rPr>
          <w:rFonts w:ascii="Calibri" w:eastAsia="Calibri" w:hAnsi="Calibri" w:cs="Calibri"/>
          <w:color w:val="000000"/>
          <w:sz w:val="22"/>
        </w:rPr>
        <w:t xml:space="preserve"> relationship where the teachers are totally okay with them coming into </w:t>
      </w:r>
      <w:proofErr w:type="gramStart"/>
      <w:r>
        <w:rPr>
          <w:rFonts w:ascii="Calibri" w:eastAsia="Calibri" w:hAnsi="Calibri" w:cs="Calibri"/>
          <w:color w:val="000000"/>
          <w:sz w:val="22"/>
        </w:rPr>
        <w:t>model</w:t>
      </w:r>
      <w:proofErr w:type="gramEnd"/>
      <w:r>
        <w:rPr>
          <w:rFonts w:ascii="Calibri" w:eastAsia="Calibri" w:hAnsi="Calibri" w:cs="Calibri"/>
          <w:color w:val="000000"/>
          <w:sz w:val="22"/>
        </w:rPr>
        <w:t xml:space="preserve"> lessons for the whole class. It's nice to do more of that tier one work </w:t>
      </w:r>
      <w:proofErr w:type="gramStart"/>
      <w:r>
        <w:rPr>
          <w:rFonts w:ascii="Calibri" w:eastAsia="Calibri" w:hAnsi="Calibri" w:cs="Calibri"/>
          <w:color w:val="000000"/>
          <w:sz w:val="22"/>
        </w:rPr>
        <w:t>because managing</w:t>
      </w:r>
      <w:proofErr w:type="gramEnd"/>
      <w:r>
        <w:rPr>
          <w:rFonts w:ascii="Calibri" w:eastAsia="Calibri" w:hAnsi="Calibri" w:cs="Calibri"/>
          <w:color w:val="000000"/>
          <w:sz w:val="22"/>
        </w:rPr>
        <w:t xml:space="preserve"> to help more students, and you don't need a se</w:t>
      </w:r>
      <w:r>
        <w:rPr>
          <w:rFonts w:ascii="Calibri" w:eastAsia="Calibri" w:hAnsi="Calibri" w:cs="Calibri"/>
          <w:color w:val="000000"/>
          <w:sz w:val="22"/>
        </w:rPr>
        <w:t>rvice referral to go in and provide a lesson demonstration to the whole class.</w:t>
      </w:r>
    </w:p>
    <w:p w14:paraId="56EA1A6E" w14:textId="77777777" w:rsidR="0078099F" w:rsidRPr="005417F3" w:rsidRDefault="0078099F" w:rsidP="0078099F">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AD" w14:textId="295B699A" w:rsidR="00A77B3E" w:rsidRDefault="00260B92">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I'm thinking </w:t>
      </w:r>
      <w:proofErr w:type="gramStart"/>
      <w:r>
        <w:rPr>
          <w:rFonts w:ascii="Calibri" w:eastAsia="Calibri" w:hAnsi="Calibri" w:cs="Calibri"/>
          <w:color w:val="000000"/>
          <w:sz w:val="22"/>
        </w:rPr>
        <w:t>about that</w:t>
      </w:r>
      <w:proofErr w:type="gramEnd"/>
      <w:r>
        <w:rPr>
          <w:rFonts w:ascii="Calibri" w:eastAsia="Calibri" w:hAnsi="Calibri" w:cs="Calibri"/>
          <w:color w:val="000000"/>
          <w:sz w:val="22"/>
        </w:rPr>
        <w:t xml:space="preserve"> dovetailing with your links </w:t>
      </w:r>
      <w:r w:rsidR="00C130CA">
        <w:rPr>
          <w:rFonts w:ascii="Calibri" w:eastAsia="Calibri" w:hAnsi="Calibri" w:cs="Calibri"/>
          <w:color w:val="000000"/>
          <w:sz w:val="22"/>
        </w:rPr>
        <w:t>program</w:t>
      </w:r>
      <w:r>
        <w:rPr>
          <w:rFonts w:ascii="Calibri" w:eastAsia="Calibri" w:hAnsi="Calibri" w:cs="Calibri"/>
          <w:color w:val="000000"/>
          <w:sz w:val="22"/>
        </w:rPr>
        <w:t xml:space="preserve"> and feeling like your teachers may be really well set up and able to take this resource and fly with it and let your SLPs focus really on that tier two support, or is that the way that that's happening?</w:t>
      </w:r>
    </w:p>
    <w:p w14:paraId="4C164FDC" w14:textId="77777777" w:rsidR="00B95301" w:rsidRPr="00132D51" w:rsidRDefault="00B95301" w:rsidP="00B9530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6CAA64F0" w14:textId="77777777" w:rsidR="00F864E3"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We found that teachers can choose to use it as a whole group tier one support, but then we also have the option of maybe they've identified certain students in their classroom who would benefit from more repetition and </w:t>
      </w:r>
      <w:r w:rsidR="00C130CA">
        <w:rPr>
          <w:rFonts w:ascii="Calibri" w:eastAsia="Calibri" w:hAnsi="Calibri" w:cs="Calibri"/>
          <w:color w:val="000000"/>
          <w:sz w:val="22"/>
        </w:rPr>
        <w:t>practice</w:t>
      </w:r>
      <w:r>
        <w:rPr>
          <w:rFonts w:ascii="Calibri" w:eastAsia="Calibri" w:hAnsi="Calibri" w:cs="Calibri"/>
          <w:color w:val="000000"/>
          <w:sz w:val="22"/>
        </w:rPr>
        <w:t xml:space="preserve">, so they can form a smaller group where they're using it in more of a tier two approach as well. So </w:t>
      </w:r>
      <w:proofErr w:type="gramStart"/>
      <w:r>
        <w:rPr>
          <w:rFonts w:ascii="Calibri" w:eastAsia="Calibri" w:hAnsi="Calibri" w:cs="Calibri"/>
          <w:color w:val="000000"/>
          <w:sz w:val="22"/>
        </w:rPr>
        <w:t>maybe</w:t>
      </w:r>
      <w:r w:rsidR="00F864E3">
        <w:rPr>
          <w:rFonts w:ascii="Calibri" w:eastAsia="Calibri" w:hAnsi="Calibri" w:cs="Calibri"/>
          <w:color w:val="000000"/>
          <w:sz w:val="22"/>
        </w:rPr>
        <w:t>,</w:t>
      </w:r>
      <w:proofErr w:type="gramEnd"/>
      <w:r>
        <w:rPr>
          <w:rFonts w:ascii="Calibri" w:eastAsia="Calibri" w:hAnsi="Calibri" w:cs="Calibri"/>
          <w:color w:val="000000"/>
          <w:sz w:val="22"/>
        </w:rPr>
        <w:t xml:space="preserve"> they want to highlight specific activities and work on it with a small group to the side, or perhaps the DECE wants to work on those activities with the kids as well. And it's nice because once you're doing the activities with the kids, you kind of get a sense of, well, who might need some additional </w:t>
      </w:r>
      <w:r w:rsidR="00C130CA">
        <w:rPr>
          <w:rFonts w:ascii="Calibri" w:eastAsia="Calibri" w:hAnsi="Calibri" w:cs="Calibri"/>
          <w:color w:val="000000"/>
          <w:sz w:val="22"/>
        </w:rPr>
        <w:t>practice</w:t>
      </w:r>
      <w:r>
        <w:rPr>
          <w:rFonts w:ascii="Calibri" w:eastAsia="Calibri" w:hAnsi="Calibri" w:cs="Calibri"/>
          <w:color w:val="000000"/>
          <w:sz w:val="22"/>
        </w:rPr>
        <w:t xml:space="preserve">? </w:t>
      </w:r>
      <w:proofErr w:type="gramStart"/>
      <w:r>
        <w:rPr>
          <w:rFonts w:ascii="Calibri" w:eastAsia="Calibri" w:hAnsi="Calibri" w:cs="Calibri"/>
          <w:color w:val="000000"/>
          <w:sz w:val="22"/>
        </w:rPr>
        <w:t>Might</w:t>
      </w:r>
      <w:proofErr w:type="gramEnd"/>
      <w:r>
        <w:rPr>
          <w:rFonts w:ascii="Calibri" w:eastAsia="Calibri" w:hAnsi="Calibri" w:cs="Calibri"/>
          <w:color w:val="000000"/>
          <w:sz w:val="22"/>
        </w:rPr>
        <w:t xml:space="preserve"> need some additional support, and you can talk to other people at your school.</w:t>
      </w:r>
    </w:p>
    <w:p w14:paraId="289370AF" w14:textId="20F4DC0B" w:rsidR="00A77B3E" w:rsidRDefault="00C130CA">
      <w:pPr>
        <w:spacing w:before="80"/>
        <w:rPr>
          <w:rFonts w:ascii="Calibri" w:eastAsia="Calibri" w:hAnsi="Calibri" w:cs="Calibri"/>
          <w:color w:val="000000"/>
          <w:sz w:val="22"/>
        </w:rPr>
      </w:pPr>
      <w:r>
        <w:rPr>
          <w:rFonts w:ascii="Calibri" w:eastAsia="Calibri" w:hAnsi="Calibri" w:cs="Calibri"/>
          <w:color w:val="000000"/>
          <w:sz w:val="22"/>
        </w:rPr>
        <w:t>So,</w:t>
      </w:r>
      <w:r w:rsidR="00260B92">
        <w:rPr>
          <w:rFonts w:ascii="Calibri" w:eastAsia="Calibri" w:hAnsi="Calibri" w:cs="Calibri"/>
          <w:color w:val="000000"/>
          <w:sz w:val="22"/>
        </w:rPr>
        <w:t xml:space="preserve"> there is the in-school support teacher that helps with literacy initiatives as well. When we created </w:t>
      </w:r>
      <w:proofErr w:type="gramStart"/>
      <w:r w:rsidR="00260B92">
        <w:rPr>
          <w:rFonts w:ascii="Calibri" w:eastAsia="Calibri" w:hAnsi="Calibri" w:cs="Calibri"/>
          <w:color w:val="000000"/>
          <w:sz w:val="22"/>
        </w:rPr>
        <w:t>the classroom</w:t>
      </w:r>
      <w:proofErr w:type="gramEnd"/>
      <w:r w:rsidR="00260B92">
        <w:rPr>
          <w:rFonts w:ascii="Calibri" w:eastAsia="Calibri" w:hAnsi="Calibri" w:cs="Calibri"/>
          <w:color w:val="000000"/>
          <w:sz w:val="22"/>
        </w:rPr>
        <w:t xml:space="preserve"> literacy resource, there really weren't as many widely available </w:t>
      </w:r>
      <w:proofErr w:type="gramStart"/>
      <w:r w:rsidR="00260B92">
        <w:rPr>
          <w:rFonts w:ascii="Calibri" w:eastAsia="Calibri" w:hAnsi="Calibri" w:cs="Calibri"/>
          <w:color w:val="000000"/>
          <w:sz w:val="22"/>
        </w:rPr>
        <w:t>resources</w:t>
      </w:r>
      <w:proofErr w:type="gramEnd"/>
      <w:r w:rsidR="00260B92">
        <w:rPr>
          <w:rFonts w:ascii="Calibri" w:eastAsia="Calibri" w:hAnsi="Calibri" w:cs="Calibri"/>
          <w:color w:val="000000"/>
          <w:sz w:val="22"/>
        </w:rPr>
        <w:t xml:space="preserve">, but now we have other things that the schools have purchased and are using. </w:t>
      </w:r>
      <w:r>
        <w:rPr>
          <w:rFonts w:ascii="Calibri" w:eastAsia="Calibri" w:hAnsi="Calibri" w:cs="Calibri"/>
          <w:color w:val="000000"/>
          <w:sz w:val="22"/>
        </w:rPr>
        <w:t>So,</w:t>
      </w:r>
      <w:r w:rsidR="00260B92">
        <w:rPr>
          <w:rFonts w:ascii="Calibri" w:eastAsia="Calibri" w:hAnsi="Calibri" w:cs="Calibri"/>
          <w:color w:val="000000"/>
          <w:sz w:val="22"/>
        </w:rPr>
        <w:t xml:space="preserve"> the classroom literacy resource is just one additional tool in their toolkit in addition to others.</w:t>
      </w:r>
    </w:p>
    <w:p w14:paraId="63B48F49" w14:textId="77777777" w:rsidR="0078099F" w:rsidRPr="005417F3" w:rsidRDefault="0078099F" w:rsidP="0078099F">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B1"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Yeah, </w:t>
      </w:r>
      <w:proofErr w:type="gramStart"/>
      <w:r>
        <w:rPr>
          <w:rFonts w:ascii="Calibri" w:eastAsia="Calibri" w:hAnsi="Calibri" w:cs="Calibri"/>
          <w:color w:val="000000"/>
          <w:sz w:val="22"/>
        </w:rPr>
        <w:t>really nice</w:t>
      </w:r>
      <w:proofErr w:type="gramEnd"/>
      <w:r>
        <w:rPr>
          <w:rFonts w:ascii="Calibri" w:eastAsia="Calibri" w:hAnsi="Calibri" w:cs="Calibri"/>
          <w:color w:val="000000"/>
          <w:sz w:val="22"/>
        </w:rPr>
        <w:t>. Yeah. Now you're using kindergarten level quite carefully, so tell me about that.</w:t>
      </w:r>
    </w:p>
    <w:p w14:paraId="69790697" w14:textId="77777777" w:rsidR="00B31719" w:rsidRPr="00146680" w:rsidRDefault="00B31719" w:rsidP="00B31719">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B3" w14:textId="77338E5A" w:rsidR="00A77B3E" w:rsidRDefault="00260B92">
      <w:pPr>
        <w:spacing w:before="80"/>
        <w:rPr>
          <w:rFonts w:ascii="Calibri" w:eastAsia="Calibri" w:hAnsi="Calibri" w:cs="Calibri"/>
          <w:color w:val="000000"/>
          <w:sz w:val="22"/>
        </w:rPr>
      </w:pPr>
      <w:proofErr w:type="gramStart"/>
      <w:r>
        <w:rPr>
          <w:rFonts w:ascii="Calibri" w:eastAsia="Calibri" w:hAnsi="Calibri" w:cs="Calibri"/>
          <w:color w:val="000000"/>
          <w:sz w:val="22"/>
        </w:rPr>
        <w:t>Well</w:t>
      </w:r>
      <w:proofErr w:type="gramEnd"/>
      <w:r>
        <w:rPr>
          <w:rFonts w:ascii="Calibri" w:eastAsia="Calibri" w:hAnsi="Calibri" w:cs="Calibri"/>
          <w:color w:val="000000"/>
          <w:sz w:val="22"/>
        </w:rPr>
        <w:t xml:space="preserve"> the activities</w:t>
      </w:r>
      <w:r w:rsidR="00414A37">
        <w:rPr>
          <w:rFonts w:ascii="Calibri" w:eastAsia="Calibri" w:hAnsi="Calibri" w:cs="Calibri"/>
          <w:color w:val="000000"/>
          <w:sz w:val="22"/>
        </w:rPr>
        <w:t>,</w:t>
      </w:r>
      <w:r>
        <w:rPr>
          <w:rFonts w:ascii="Calibri" w:eastAsia="Calibri" w:hAnsi="Calibri" w:cs="Calibri"/>
          <w:color w:val="000000"/>
          <w:sz w:val="22"/>
        </w:rPr>
        <w:t xml:space="preserve"> they're </w:t>
      </w:r>
      <w:r>
        <w:rPr>
          <w:rFonts w:ascii="Calibri" w:eastAsia="Calibri" w:hAnsi="Calibri" w:cs="Calibri"/>
          <w:color w:val="000000"/>
          <w:sz w:val="22"/>
        </w:rPr>
        <w:t>generated</w:t>
      </w:r>
      <w:r w:rsidR="00414A37">
        <w:rPr>
          <w:rFonts w:ascii="Calibri" w:eastAsia="Calibri" w:hAnsi="Calibri" w:cs="Calibri"/>
          <w:color w:val="000000"/>
          <w:sz w:val="22"/>
        </w:rPr>
        <w:t>. S</w:t>
      </w:r>
      <w:r>
        <w:rPr>
          <w:rFonts w:ascii="Calibri" w:eastAsia="Calibri" w:hAnsi="Calibri" w:cs="Calibri"/>
          <w:color w:val="000000"/>
          <w:sz w:val="22"/>
        </w:rPr>
        <w:t>o</w:t>
      </w:r>
      <w:r w:rsidR="00414A37">
        <w:rPr>
          <w:rFonts w:ascii="Calibri" w:eastAsia="Calibri" w:hAnsi="Calibri" w:cs="Calibri"/>
          <w:color w:val="000000"/>
          <w:sz w:val="22"/>
        </w:rPr>
        <w:t>,</w:t>
      </w:r>
      <w:r>
        <w:rPr>
          <w:rFonts w:ascii="Calibri" w:eastAsia="Calibri" w:hAnsi="Calibri" w:cs="Calibri"/>
          <w:color w:val="000000"/>
          <w:sz w:val="22"/>
        </w:rPr>
        <w:t xml:space="preserve"> they're engaging and age appropriate and hands-on for kindergarten level skills. And I would say also that the students, even if they're in grade one, but if they're still needing some extra support just to pick up some of those lagging skills, the activities are still very much age appropriate for them as well.</w:t>
      </w:r>
    </w:p>
    <w:p w14:paraId="571B03E4" w14:textId="77777777" w:rsidR="0078099F" w:rsidRPr="005417F3" w:rsidRDefault="0078099F" w:rsidP="0078099F">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lastRenderedPageBreak/>
        <w:t>Lisa Archibald</w:t>
      </w:r>
    </w:p>
    <w:p w14:paraId="289370B5" w14:textId="7B72B421"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Have you had any impact on your links </w:t>
      </w:r>
      <w:r w:rsidR="00414A37">
        <w:rPr>
          <w:rFonts w:ascii="Calibri" w:eastAsia="Calibri" w:hAnsi="Calibri" w:cs="Calibri"/>
          <w:color w:val="000000"/>
          <w:sz w:val="22"/>
        </w:rPr>
        <w:t>program</w:t>
      </w:r>
      <w:r>
        <w:rPr>
          <w:rFonts w:ascii="Calibri" w:eastAsia="Calibri" w:hAnsi="Calibri" w:cs="Calibri"/>
          <w:color w:val="000000"/>
          <w:sz w:val="22"/>
        </w:rPr>
        <w:t xml:space="preserve"> from seeing this implemented at the class level? </w:t>
      </w:r>
      <w:proofErr w:type="gramStart"/>
      <w:r>
        <w:rPr>
          <w:rFonts w:ascii="Calibri" w:eastAsia="Calibri" w:hAnsi="Calibri" w:cs="Calibri"/>
          <w:color w:val="000000"/>
          <w:sz w:val="22"/>
        </w:rPr>
        <w:t>Do</w:t>
      </w:r>
      <w:proofErr w:type="gramEnd"/>
      <w:r>
        <w:rPr>
          <w:rFonts w:ascii="Calibri" w:eastAsia="Calibri" w:hAnsi="Calibri" w:cs="Calibri"/>
          <w:color w:val="000000"/>
          <w:sz w:val="22"/>
        </w:rPr>
        <w:t xml:space="preserve"> you think?</w:t>
      </w:r>
    </w:p>
    <w:p w14:paraId="78327884" w14:textId="77777777" w:rsidR="00B95301" w:rsidRPr="00132D51" w:rsidRDefault="00B95301" w:rsidP="00B9530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B7" w14:textId="4A35C04C" w:rsidR="00A77B3E" w:rsidRDefault="00260B92">
      <w:pPr>
        <w:spacing w:before="80"/>
        <w:rPr>
          <w:rFonts w:ascii="Calibri" w:eastAsia="Calibri" w:hAnsi="Calibri" w:cs="Calibri"/>
          <w:color w:val="000000"/>
          <w:sz w:val="22"/>
        </w:rPr>
      </w:pPr>
      <w:r>
        <w:rPr>
          <w:rFonts w:ascii="Calibri" w:eastAsia="Calibri" w:hAnsi="Calibri" w:cs="Calibri"/>
          <w:color w:val="000000"/>
          <w:sz w:val="22"/>
        </w:rPr>
        <w:t>We</w:t>
      </w:r>
      <w:r w:rsidR="00B95301">
        <w:rPr>
          <w:rFonts w:ascii="Calibri" w:eastAsia="Calibri" w:hAnsi="Calibri" w:cs="Calibri"/>
          <w:color w:val="000000"/>
          <w:sz w:val="22"/>
        </w:rPr>
        <w:t xml:space="preserve"> – </w:t>
      </w:r>
      <w:r>
        <w:rPr>
          <w:rFonts w:ascii="Calibri" w:eastAsia="Calibri" w:hAnsi="Calibri" w:cs="Calibri"/>
          <w:color w:val="000000"/>
          <w:sz w:val="22"/>
        </w:rPr>
        <w:t>again</w:t>
      </w:r>
      <w:r w:rsidR="00B95301">
        <w:rPr>
          <w:rFonts w:ascii="Calibri" w:eastAsia="Calibri" w:hAnsi="Calibri" w:cs="Calibri"/>
          <w:color w:val="000000"/>
          <w:sz w:val="22"/>
        </w:rPr>
        <w:t xml:space="preserve"> –</w:t>
      </w:r>
      <w:r>
        <w:rPr>
          <w:rFonts w:ascii="Calibri" w:eastAsia="Calibri" w:hAnsi="Calibri" w:cs="Calibri"/>
          <w:color w:val="000000"/>
          <w:sz w:val="22"/>
        </w:rPr>
        <w:t xml:space="preserve"> at the time where we didn't really have a lot of resources for that tier one, I think it was well received by teachers. It met a need that existed. Like I mentioned before, we do have other resources like uly that are also being used by teachers, but I do remember after the first year when we introduced the classroom literacy resource, I had a teacher reach out to me and I used to work at her school, but no longer did, and her SLP had introduced the classroom literacy resource. She had used it wi</w:t>
      </w:r>
      <w:r>
        <w:rPr>
          <w:rFonts w:ascii="Calibri" w:eastAsia="Calibri" w:hAnsi="Calibri" w:cs="Calibri"/>
          <w:color w:val="000000"/>
          <w:sz w:val="22"/>
        </w:rPr>
        <w:t xml:space="preserve">th her kindergarten class, and she was so excited that she emailed me to say that she had more kids leaving her kindergarten class in year two, knowing their letters sounds than ever before. So that was </w:t>
      </w:r>
      <w:proofErr w:type="gramStart"/>
      <w:r>
        <w:rPr>
          <w:rFonts w:ascii="Calibri" w:eastAsia="Calibri" w:hAnsi="Calibri" w:cs="Calibri"/>
          <w:color w:val="000000"/>
          <w:sz w:val="22"/>
        </w:rPr>
        <w:t>really nice</w:t>
      </w:r>
      <w:proofErr w:type="gramEnd"/>
      <w:r>
        <w:rPr>
          <w:rFonts w:ascii="Calibri" w:eastAsia="Calibri" w:hAnsi="Calibri" w:cs="Calibri"/>
          <w:color w:val="000000"/>
          <w:sz w:val="22"/>
        </w:rPr>
        <w:t xml:space="preserve"> to hear.</w:t>
      </w:r>
    </w:p>
    <w:p w14:paraId="33A25435" w14:textId="77777777" w:rsidR="0078099F" w:rsidRPr="005417F3" w:rsidRDefault="0078099F" w:rsidP="0078099F">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B9" w14:textId="6A21054F" w:rsidR="00A77B3E" w:rsidRDefault="00260B92">
      <w:pPr>
        <w:spacing w:before="80"/>
        <w:rPr>
          <w:rFonts w:ascii="Calibri" w:eastAsia="Calibri" w:hAnsi="Calibri" w:cs="Calibri"/>
          <w:color w:val="000000"/>
          <w:sz w:val="22"/>
        </w:rPr>
      </w:pPr>
      <w:r>
        <w:rPr>
          <w:rFonts w:ascii="Calibri" w:eastAsia="Calibri" w:hAnsi="Calibri" w:cs="Calibri"/>
          <w:color w:val="000000"/>
          <w:sz w:val="22"/>
        </w:rPr>
        <w:t>Wow</w:t>
      </w:r>
      <w:r w:rsidR="0078099F">
        <w:rPr>
          <w:rFonts w:ascii="Calibri" w:eastAsia="Calibri" w:hAnsi="Calibri" w:cs="Calibri"/>
          <w:color w:val="000000"/>
          <w:sz w:val="22"/>
        </w:rPr>
        <w:t xml:space="preserve"> yeah, f</w:t>
      </w:r>
      <w:r>
        <w:rPr>
          <w:rFonts w:ascii="Calibri" w:eastAsia="Calibri" w:hAnsi="Calibri" w:cs="Calibri"/>
          <w:color w:val="000000"/>
          <w:sz w:val="22"/>
        </w:rPr>
        <w:t>antastic</w:t>
      </w:r>
      <w:r w:rsidR="0078099F">
        <w:rPr>
          <w:rFonts w:ascii="Calibri" w:eastAsia="Calibri" w:hAnsi="Calibri" w:cs="Calibri"/>
          <w:color w:val="000000"/>
          <w:sz w:val="22"/>
        </w:rPr>
        <w:t xml:space="preserve"> a</w:t>
      </w:r>
      <w:r>
        <w:rPr>
          <w:rFonts w:ascii="Calibri" w:eastAsia="Calibri" w:hAnsi="Calibri" w:cs="Calibri"/>
          <w:color w:val="000000"/>
          <w:sz w:val="22"/>
        </w:rPr>
        <w:t xml:space="preserve">nd for sure. Well, any next steps </w:t>
      </w:r>
      <w:r>
        <w:rPr>
          <w:rFonts w:ascii="Calibri" w:eastAsia="Calibri" w:hAnsi="Calibri" w:cs="Calibri"/>
          <w:color w:val="000000"/>
          <w:sz w:val="22"/>
        </w:rPr>
        <w:t>with regards to this resource or next steps for you more generally?</w:t>
      </w:r>
    </w:p>
    <w:p w14:paraId="7D1C1737" w14:textId="77777777" w:rsidR="00B95301" w:rsidRPr="00132D51" w:rsidRDefault="00B95301" w:rsidP="00B9530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BB" w14:textId="5FEF4E4F"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Yeah, so we find that our literacy resource role is constantly evolving and we're responding to whatever needs </w:t>
      </w:r>
      <w:proofErr w:type="gramStart"/>
      <w:r>
        <w:rPr>
          <w:rFonts w:ascii="Calibri" w:eastAsia="Calibri" w:hAnsi="Calibri" w:cs="Calibri"/>
          <w:color w:val="000000"/>
          <w:sz w:val="22"/>
        </w:rPr>
        <w:t>are existing</w:t>
      </w:r>
      <w:proofErr w:type="gramEnd"/>
      <w:r>
        <w:rPr>
          <w:rFonts w:ascii="Calibri" w:eastAsia="Calibri" w:hAnsi="Calibri" w:cs="Calibri"/>
          <w:color w:val="000000"/>
          <w:sz w:val="22"/>
        </w:rPr>
        <w:t xml:space="preserve"> in our school board at the time. I think our next step will be to continue to support oral language.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we've done a lot of work with getting teachers to understand that bottom half of Scarborough's reading rope, and we shouldn't forget about the top </w:t>
      </w:r>
      <w:proofErr w:type="gramStart"/>
      <w:r>
        <w:rPr>
          <w:rFonts w:ascii="Calibri" w:eastAsia="Calibri" w:hAnsi="Calibri" w:cs="Calibri"/>
          <w:color w:val="000000"/>
          <w:sz w:val="22"/>
        </w:rPr>
        <w:t>half</w:t>
      </w:r>
      <w:proofErr w:type="gramEnd"/>
      <w:r>
        <w:rPr>
          <w:rFonts w:ascii="Calibri" w:eastAsia="Calibri" w:hAnsi="Calibri" w:cs="Calibri"/>
          <w:color w:val="000000"/>
          <w:sz w:val="22"/>
        </w:rPr>
        <w:t xml:space="preserve"> the oral language.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know our next project is working with some other departments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our board to create some oral language PD workshops for teachers. So</w:t>
      </w:r>
      <w:r w:rsidR="00F864E3">
        <w:rPr>
          <w:rFonts w:ascii="Calibri" w:eastAsia="Calibri" w:hAnsi="Calibri" w:cs="Calibri"/>
          <w:color w:val="000000"/>
          <w:sz w:val="22"/>
        </w:rPr>
        <w:t>,</w:t>
      </w:r>
      <w:r>
        <w:rPr>
          <w:rFonts w:ascii="Calibri" w:eastAsia="Calibri" w:hAnsi="Calibri" w:cs="Calibri"/>
          <w:color w:val="000000"/>
          <w:sz w:val="22"/>
        </w:rPr>
        <w:t xml:space="preserve"> always </w:t>
      </w:r>
      <w:proofErr w:type="gramStart"/>
      <w:r>
        <w:rPr>
          <w:rFonts w:ascii="Calibri" w:eastAsia="Calibri" w:hAnsi="Calibri" w:cs="Calibri"/>
          <w:color w:val="000000"/>
          <w:sz w:val="22"/>
        </w:rPr>
        <w:t>remembering</w:t>
      </w:r>
      <w:proofErr w:type="gramEnd"/>
      <w:r>
        <w:rPr>
          <w:rFonts w:ascii="Calibri" w:eastAsia="Calibri" w:hAnsi="Calibri" w:cs="Calibri"/>
          <w:color w:val="000000"/>
          <w:sz w:val="22"/>
        </w:rPr>
        <w:t xml:space="preserve"> to connect the oral language piece back to the literacy.</w:t>
      </w:r>
    </w:p>
    <w:p w14:paraId="1901667A" w14:textId="77777777" w:rsidR="0078099F" w:rsidRPr="005417F3" w:rsidRDefault="0078099F" w:rsidP="0078099F">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BD" w14:textId="62BD34F0" w:rsidR="00A77B3E" w:rsidRDefault="00260B92">
      <w:pPr>
        <w:spacing w:before="80"/>
        <w:rPr>
          <w:rFonts w:ascii="Calibri" w:eastAsia="Calibri" w:hAnsi="Calibri" w:cs="Calibri"/>
          <w:color w:val="000000"/>
          <w:sz w:val="22"/>
        </w:rPr>
      </w:pPr>
      <w:r>
        <w:rPr>
          <w:rFonts w:ascii="Calibri" w:eastAsia="Calibri" w:hAnsi="Calibri" w:cs="Calibri"/>
          <w:color w:val="000000"/>
          <w:sz w:val="22"/>
        </w:rPr>
        <w:t>Well, you two, as we're wrapping up our conversation here, you two are veteran speech</w:t>
      </w:r>
      <w:r w:rsidR="00414A37">
        <w:rPr>
          <w:rFonts w:ascii="Calibri" w:eastAsia="Calibri" w:hAnsi="Calibri" w:cs="Calibri"/>
          <w:color w:val="000000"/>
          <w:sz w:val="22"/>
        </w:rPr>
        <w:t>-</w:t>
      </w:r>
      <w:r>
        <w:rPr>
          <w:rFonts w:ascii="Calibri" w:eastAsia="Calibri" w:hAnsi="Calibri" w:cs="Calibri"/>
          <w:color w:val="000000"/>
          <w:sz w:val="22"/>
        </w:rPr>
        <w:t xml:space="preserve">language pathologist, school-based speech language path pathologist. </w:t>
      </w:r>
      <w:r w:rsidR="00414A37">
        <w:rPr>
          <w:rFonts w:ascii="Calibri" w:eastAsia="Calibri" w:hAnsi="Calibri" w:cs="Calibri"/>
          <w:color w:val="000000"/>
          <w:sz w:val="22"/>
        </w:rPr>
        <w:t>So,</w:t>
      </w:r>
      <w:r>
        <w:rPr>
          <w:rFonts w:ascii="Calibri" w:eastAsia="Calibri" w:hAnsi="Calibri" w:cs="Calibri"/>
          <w:color w:val="000000"/>
          <w:sz w:val="22"/>
        </w:rPr>
        <w:t xml:space="preserve"> let's take our question of what's your top tip for being a school-based for succeeding at being a school-based S</w:t>
      </w:r>
      <w:r w:rsidR="00414A37">
        <w:rPr>
          <w:rFonts w:ascii="Calibri" w:eastAsia="Calibri" w:hAnsi="Calibri" w:cs="Calibri"/>
          <w:color w:val="000000"/>
          <w:sz w:val="22"/>
        </w:rPr>
        <w:t>-</w:t>
      </w:r>
      <w:r>
        <w:rPr>
          <w:rFonts w:ascii="Calibri" w:eastAsia="Calibri" w:hAnsi="Calibri" w:cs="Calibri"/>
          <w:color w:val="000000"/>
          <w:sz w:val="22"/>
        </w:rPr>
        <w:t>LP?</w:t>
      </w:r>
    </w:p>
    <w:p w14:paraId="5A9B5182" w14:textId="77777777" w:rsidR="00B31719" w:rsidRPr="00146680" w:rsidRDefault="00B31719" w:rsidP="00B31719">
      <w:pPr>
        <w:spacing w:beforeAutospacing="1"/>
        <w:rPr>
          <w:rFonts w:ascii="Calibri" w:eastAsia="Calibri" w:hAnsi="Calibri" w:cs="Calibri"/>
          <w:b/>
          <w:bCs/>
          <w:color w:val="000000"/>
          <w:sz w:val="22"/>
        </w:rPr>
      </w:pPr>
      <w:r w:rsidRPr="00146680">
        <w:rPr>
          <w:rFonts w:ascii="Calibri" w:eastAsia="Calibri" w:hAnsi="Calibri" w:cs="Calibri"/>
          <w:b/>
          <w:bCs/>
          <w:color w:val="000000"/>
          <w:sz w:val="22"/>
        </w:rPr>
        <w:t>Michelle Cowan</w:t>
      </w:r>
    </w:p>
    <w:p w14:paraId="289370BF"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Well, one of the top tips of being a school-based SLPI would definitely say is just being flexible and definitely listening to the needs of your schools and families, because that way you can find out what they really need and what they really want, and that will ensure that they will use whatever it is that you create for them, and that is really key. It'll be well received by them. That would be one top tip that I would suggest.</w:t>
      </w:r>
    </w:p>
    <w:p w14:paraId="27B21B73" w14:textId="77777777" w:rsidR="0078099F" w:rsidRPr="005417F3" w:rsidRDefault="0078099F" w:rsidP="0078099F">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C3"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For sure. That's a great one.</w:t>
      </w:r>
    </w:p>
    <w:p w14:paraId="6001A3E3" w14:textId="77777777" w:rsidR="00B95301" w:rsidRPr="00132D51" w:rsidRDefault="00B95301" w:rsidP="00B9530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C5"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And that's </w:t>
      </w:r>
      <w:proofErr w:type="gramStart"/>
      <w:r>
        <w:rPr>
          <w:rFonts w:ascii="Calibri" w:eastAsia="Calibri" w:hAnsi="Calibri" w:cs="Calibri"/>
          <w:color w:val="000000"/>
          <w:sz w:val="22"/>
        </w:rPr>
        <w:t>really how</w:t>
      </w:r>
      <w:proofErr w:type="gramEnd"/>
      <w:r>
        <w:rPr>
          <w:rFonts w:ascii="Calibri" w:eastAsia="Calibri" w:hAnsi="Calibri" w:cs="Calibri"/>
          <w:color w:val="000000"/>
          <w:sz w:val="22"/>
        </w:rPr>
        <w:t xml:space="preserve"> all of our </w:t>
      </w:r>
      <w:r>
        <w:rPr>
          <w:rFonts w:ascii="Calibri" w:eastAsia="Calibri" w:hAnsi="Calibri" w:cs="Calibri"/>
          <w:color w:val="000000"/>
          <w:sz w:val="22"/>
        </w:rPr>
        <w:t>resources, whether it's links, foundations, or the classroom literacy resource, that's how they were developed because teachers had approached us saying, this is a need that exists, and we helped to meet that need.</w:t>
      </w:r>
    </w:p>
    <w:p w14:paraId="4B7897CF" w14:textId="77777777" w:rsidR="0078099F" w:rsidRPr="005417F3" w:rsidRDefault="0078099F" w:rsidP="0078099F">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lastRenderedPageBreak/>
        <w:t>Lisa Archibald</w:t>
      </w:r>
    </w:p>
    <w:p w14:paraId="289370C7"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Karen, anything? Any other top tip that you want to add in there?</w:t>
      </w:r>
    </w:p>
    <w:p w14:paraId="24C75B0C" w14:textId="77777777" w:rsidR="00B95301" w:rsidRPr="00132D51" w:rsidRDefault="00B95301" w:rsidP="00B9530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C9" w14:textId="391B6A80"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Yeah, I think it's </w:t>
      </w:r>
      <w:proofErr w:type="gramStart"/>
      <w:r>
        <w:rPr>
          <w:rFonts w:ascii="Calibri" w:eastAsia="Calibri" w:hAnsi="Calibri" w:cs="Calibri"/>
          <w:color w:val="000000"/>
          <w:sz w:val="22"/>
        </w:rPr>
        <w:t>really important</w:t>
      </w:r>
      <w:proofErr w:type="gramEnd"/>
      <w:r>
        <w:rPr>
          <w:rFonts w:ascii="Calibri" w:eastAsia="Calibri" w:hAnsi="Calibri" w:cs="Calibri"/>
          <w:color w:val="000000"/>
          <w:sz w:val="22"/>
        </w:rPr>
        <w:t xml:space="preserve"> to also be open to collaborating because SLPs are just one part of the larger picture. </w:t>
      </w:r>
      <w:r w:rsidR="00414A37">
        <w:rPr>
          <w:rFonts w:ascii="Calibri" w:eastAsia="Calibri" w:hAnsi="Calibri" w:cs="Calibri"/>
          <w:color w:val="000000"/>
          <w:sz w:val="22"/>
        </w:rPr>
        <w:t>So,</w:t>
      </w:r>
      <w:r>
        <w:rPr>
          <w:rFonts w:ascii="Calibri" w:eastAsia="Calibri" w:hAnsi="Calibri" w:cs="Calibri"/>
          <w:color w:val="000000"/>
          <w:sz w:val="22"/>
        </w:rPr>
        <w:t xml:space="preserve"> we have other departments</w:t>
      </w:r>
      <w:r w:rsidR="00414A37">
        <w:rPr>
          <w:rFonts w:ascii="Calibri" w:eastAsia="Calibri" w:hAnsi="Calibri" w:cs="Calibri"/>
          <w:color w:val="000000"/>
          <w:sz w:val="22"/>
        </w:rPr>
        <w:t xml:space="preserve"> – </w:t>
      </w:r>
      <w:r>
        <w:rPr>
          <w:rFonts w:ascii="Calibri" w:eastAsia="Calibri" w:hAnsi="Calibri" w:cs="Calibri"/>
          <w:color w:val="000000"/>
          <w:sz w:val="22"/>
        </w:rPr>
        <w:t>other support staff as well that work to support students, so be open to collaborating with those other roles. Our board recently has hired literacy coaches as well, and we've been working in collaboration with them to support our schools.</w:t>
      </w:r>
    </w:p>
    <w:p w14:paraId="2A409636" w14:textId="77777777" w:rsidR="00387EF1" w:rsidRPr="005417F3" w:rsidRDefault="00387EF1" w:rsidP="00387EF1">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CB"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 xml:space="preserve">Yeah, another great tip, for sure. Well, Karen and Michelle, thank you so very much for being </w:t>
      </w:r>
      <w:proofErr w:type="gramStart"/>
      <w:r>
        <w:rPr>
          <w:rFonts w:ascii="Calibri" w:eastAsia="Calibri" w:hAnsi="Calibri" w:cs="Calibri"/>
          <w:color w:val="000000"/>
          <w:sz w:val="22"/>
        </w:rPr>
        <w:t>on</w:t>
      </w:r>
      <w:proofErr w:type="gramEnd"/>
      <w:r>
        <w:rPr>
          <w:rFonts w:ascii="Calibri" w:eastAsia="Calibri" w:hAnsi="Calibri" w:cs="Calibri"/>
          <w:color w:val="000000"/>
          <w:sz w:val="22"/>
        </w:rPr>
        <w:t xml:space="preserve"> the podcast today and for telling us about your classroom literacy resource.</w:t>
      </w:r>
    </w:p>
    <w:p w14:paraId="24ED4BBC" w14:textId="77777777" w:rsidR="00B95301" w:rsidRPr="00132D51" w:rsidRDefault="00B95301" w:rsidP="00B95301">
      <w:pPr>
        <w:spacing w:beforeAutospacing="1"/>
        <w:rPr>
          <w:rFonts w:ascii="Calibri" w:eastAsia="Calibri" w:hAnsi="Calibri" w:cs="Calibri"/>
          <w:b/>
          <w:bCs/>
          <w:color w:val="000000"/>
          <w:sz w:val="22"/>
        </w:rPr>
      </w:pPr>
      <w:r w:rsidRPr="00132D51">
        <w:rPr>
          <w:rFonts w:ascii="Calibri" w:eastAsia="Calibri" w:hAnsi="Calibri" w:cs="Calibri"/>
          <w:b/>
          <w:bCs/>
          <w:color w:val="000000"/>
          <w:sz w:val="22"/>
        </w:rPr>
        <w:t>Kiran Bagri</w:t>
      </w:r>
    </w:p>
    <w:p w14:paraId="289370CD" w14:textId="77777777" w:rsidR="00A77B3E" w:rsidRDefault="00260B92">
      <w:pPr>
        <w:spacing w:before="80"/>
        <w:rPr>
          <w:rFonts w:ascii="Calibri" w:eastAsia="Calibri" w:hAnsi="Calibri" w:cs="Calibri"/>
          <w:color w:val="000000"/>
          <w:sz w:val="22"/>
        </w:rPr>
      </w:pPr>
      <w:r>
        <w:rPr>
          <w:rFonts w:ascii="Calibri" w:eastAsia="Calibri" w:hAnsi="Calibri" w:cs="Calibri"/>
          <w:color w:val="000000"/>
          <w:sz w:val="22"/>
        </w:rPr>
        <w:t>Thank you for having us.</w:t>
      </w:r>
    </w:p>
    <w:p w14:paraId="59274F75" w14:textId="77777777" w:rsidR="00387EF1" w:rsidRPr="005417F3" w:rsidRDefault="00387EF1" w:rsidP="00387EF1">
      <w:pPr>
        <w:spacing w:beforeAutospacing="1"/>
        <w:rPr>
          <w:rFonts w:ascii="Calibri" w:eastAsia="Calibri" w:hAnsi="Calibri" w:cs="Calibri"/>
          <w:b/>
          <w:bCs/>
          <w:color w:val="000000"/>
          <w:sz w:val="22"/>
        </w:rPr>
      </w:pPr>
      <w:r w:rsidRPr="005417F3">
        <w:rPr>
          <w:rFonts w:ascii="Calibri" w:eastAsia="Calibri" w:hAnsi="Calibri" w:cs="Calibri"/>
          <w:b/>
          <w:bCs/>
          <w:color w:val="000000"/>
          <w:sz w:val="22"/>
        </w:rPr>
        <w:t>Lisa Archibald</w:t>
      </w:r>
    </w:p>
    <w:p w14:paraId="289370D2" w14:textId="62AEC4DB" w:rsidR="00A77B3E" w:rsidRDefault="0050097C">
      <w:pPr>
        <w:spacing w:before="80"/>
        <w:rPr>
          <w:rFonts w:ascii="Calibri" w:eastAsia="Calibri" w:hAnsi="Calibri" w:cs="Calibri"/>
          <w:color w:val="000000"/>
          <w:sz w:val="22"/>
        </w:rPr>
      </w:pPr>
      <w:r w:rsidRPr="00210A63">
        <w:rPr>
          <w:rFonts w:ascii="Calibri" w:eastAsia="Calibri" w:hAnsi="Calibri" w:cs="Calibri"/>
          <w:color w:val="000000"/>
          <w:sz w:val="22"/>
        </w:rPr>
        <w:t>Thank you for listening to the SAC Shining Lights, S</w:t>
      </w:r>
      <w:r>
        <w:rPr>
          <w:rFonts w:ascii="Calibri" w:eastAsia="Calibri" w:hAnsi="Calibri" w:cs="Calibri"/>
          <w:color w:val="000000"/>
          <w:sz w:val="22"/>
        </w:rPr>
        <w:t>-</w:t>
      </w:r>
      <w:r w:rsidRPr="00210A63">
        <w:rPr>
          <w:rFonts w:ascii="Calibri" w:eastAsia="Calibri" w:hAnsi="Calibri" w:cs="Calibri"/>
          <w:color w:val="000000"/>
          <w:sz w:val="22"/>
        </w:rPr>
        <w:t xml:space="preserve">LP Schools podcast. You can find all podcasts, transcripts, and links to the episode resources on the SAC website That's at </w:t>
      </w:r>
      <w:hyperlink r:id="rId9" w:history="1">
        <w:r w:rsidRPr="00DD63BE">
          <w:rPr>
            <w:rStyle w:val="Hyperlink"/>
            <w:rFonts w:ascii="Calibri" w:eastAsia="Calibri" w:hAnsi="Calibri" w:cs="Calibri"/>
            <w:sz w:val="22"/>
          </w:rPr>
          <w:t>sac-oac.ca</w:t>
        </w:r>
      </w:hyperlink>
      <w:r w:rsidRPr="00210A63">
        <w:rPr>
          <w:rFonts w:ascii="Calibri" w:eastAsia="Calibri" w:hAnsi="Calibri" w:cs="Calibri"/>
          <w:color w:val="000000"/>
          <w:sz w:val="22"/>
        </w:rPr>
        <w:t xml:space="preserve">. If you'd to be a guest on the podcast or you'd like to suggest a guest, please email the host Lisa Archibald at </w:t>
      </w:r>
      <w:hyperlink r:id="rId10" w:history="1">
        <w:r w:rsidRPr="002A55D1">
          <w:rPr>
            <w:rStyle w:val="Hyperlink"/>
            <w:rFonts w:ascii="Calibri" w:eastAsia="Calibri" w:hAnsi="Calibri" w:cs="Calibri"/>
            <w:sz w:val="22"/>
          </w:rPr>
          <w:t>larchiba@uwo.ca</w:t>
        </w:r>
      </w:hyperlink>
      <w:r w:rsidRPr="00210A63">
        <w:rPr>
          <w:rFonts w:ascii="Calibri" w:eastAsia="Calibri" w:hAnsi="Calibri" w:cs="Calibri"/>
          <w:color w:val="000000"/>
          <w:sz w:val="22"/>
        </w:rPr>
        <w:t>. That's L-A-R-C-H-I-B</w:t>
      </w:r>
      <w:r>
        <w:rPr>
          <w:rFonts w:ascii="Calibri" w:eastAsia="Calibri" w:hAnsi="Calibri" w:cs="Calibri"/>
          <w:color w:val="000000"/>
          <w:sz w:val="22"/>
        </w:rPr>
        <w:t>-A</w:t>
      </w:r>
      <w:r w:rsidRPr="00210A63">
        <w:rPr>
          <w:rFonts w:ascii="Calibri" w:eastAsia="Calibri" w:hAnsi="Calibri" w:cs="Calibri"/>
          <w:color w:val="000000"/>
          <w:sz w:val="22"/>
        </w:rPr>
        <w:t>@uw</w:t>
      </w:r>
      <w:r>
        <w:rPr>
          <w:rFonts w:ascii="Calibri" w:eastAsia="Calibri" w:hAnsi="Calibri" w:cs="Calibri"/>
          <w:color w:val="000000"/>
          <w:sz w:val="22"/>
        </w:rPr>
        <w:t>o</w:t>
      </w:r>
      <w:r w:rsidRPr="00210A63">
        <w:rPr>
          <w:rFonts w:ascii="Calibri" w:eastAsia="Calibri" w:hAnsi="Calibri" w:cs="Calibri"/>
          <w:color w:val="000000"/>
          <w:sz w:val="22"/>
        </w:rPr>
        <w:t xml:space="preserve">.ca. You can listen to our podcast on </w:t>
      </w:r>
      <w:proofErr w:type="gramStart"/>
      <w:r w:rsidRPr="00210A63">
        <w:rPr>
          <w:rFonts w:ascii="Calibri" w:eastAsia="Calibri" w:hAnsi="Calibri" w:cs="Calibri"/>
          <w:color w:val="000000"/>
          <w:sz w:val="22"/>
        </w:rPr>
        <w:t>all of</w:t>
      </w:r>
      <w:proofErr w:type="gramEnd"/>
      <w:r w:rsidRPr="00210A63">
        <w:rPr>
          <w:rFonts w:ascii="Calibri" w:eastAsia="Calibri" w:hAnsi="Calibri" w:cs="Calibri"/>
          <w:color w:val="000000"/>
          <w:sz w:val="22"/>
        </w:rPr>
        <w:t xml:space="preserve"> the major podcast servers. If you liked this episode, be sure to give it a thumbs up on your platform and share it through your social media and other channels.</w:t>
      </w:r>
    </w:p>
    <w:sectPr w:rsidR="00A77B3E">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57EAA" w14:textId="77777777" w:rsidR="00DE66DD" w:rsidRDefault="00DE66DD">
      <w:r>
        <w:separator/>
      </w:r>
    </w:p>
  </w:endnote>
  <w:endnote w:type="continuationSeparator" w:id="0">
    <w:p w14:paraId="3647D441" w14:textId="77777777" w:rsidR="00DE66DD" w:rsidRDefault="00DE66DD">
      <w:r>
        <w:continuationSeparator/>
      </w:r>
    </w:p>
  </w:endnote>
  <w:endnote w:type="continuationNotice" w:id="1">
    <w:p w14:paraId="1E954397" w14:textId="77777777" w:rsidR="00DE66DD" w:rsidRDefault="00DE66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1C071E" w14:paraId="289370DA" w14:textId="77777777">
      <w:tc>
        <w:tcPr>
          <w:tcW w:w="4000" w:type="pct"/>
          <w:tcBorders>
            <w:top w:val="nil"/>
            <w:left w:val="nil"/>
            <w:bottom w:val="nil"/>
            <w:right w:val="nil"/>
          </w:tcBorders>
          <w:noWrap/>
        </w:tcPr>
        <w:p w14:paraId="289370D7" w14:textId="77777777" w:rsidR="001C071E" w:rsidRDefault="00260B92">
          <w:r>
            <w:t>Shining-Lights-Ep-31-BagriCowan - 2025-03-05, 2 (</w:t>
          </w:r>
          <w:proofErr w:type="gramStart"/>
          <w:r>
            <w:t>Completed  03</w:t>
          </w:r>
          <w:proofErr w:type="gramEnd"/>
          <w:r>
            <w:t>/05/25)</w:t>
          </w:r>
        </w:p>
        <w:p w14:paraId="289370D8" w14:textId="77777777" w:rsidR="001C071E" w:rsidRDefault="00260B92">
          <w:r>
            <w:t xml:space="preserve">Transcript by </w:t>
          </w:r>
          <w:hyperlink r:id="rId1" w:history="1">
            <w:r w:rsidR="001C071E">
              <w:rPr>
                <w:color w:val="0000FF"/>
                <w:u w:val="single"/>
              </w:rPr>
              <w:t>Rev.com</w:t>
            </w:r>
          </w:hyperlink>
        </w:p>
      </w:tc>
      <w:tc>
        <w:tcPr>
          <w:tcW w:w="1000" w:type="pct"/>
          <w:tcBorders>
            <w:top w:val="nil"/>
            <w:left w:val="nil"/>
            <w:bottom w:val="nil"/>
            <w:right w:val="nil"/>
          </w:tcBorders>
          <w:noWrap/>
        </w:tcPr>
        <w:p w14:paraId="289370D9" w14:textId="4FBD1626" w:rsidR="001C071E" w:rsidRDefault="00260B92">
          <w:pPr>
            <w:jc w:val="right"/>
          </w:pPr>
          <w:r>
            <w:t xml:space="preserve">Page </w:t>
          </w:r>
          <w:r>
            <w:fldChar w:fldCharType="begin"/>
          </w:r>
          <w:r>
            <w:instrText>PAGE</w:instrText>
          </w:r>
          <w:r>
            <w:fldChar w:fldCharType="separate"/>
          </w:r>
          <w:r w:rsidR="005417F3">
            <w:rPr>
              <w:noProof/>
            </w:rPr>
            <w:t>1</w:t>
          </w:r>
          <w:r>
            <w:fldChar w:fldCharType="end"/>
          </w:r>
          <w:r>
            <w:t xml:space="preserve"> of </w:t>
          </w:r>
          <w:r>
            <w:fldChar w:fldCharType="begin"/>
          </w:r>
          <w:r>
            <w:instrText>NUMPAGES</w:instrText>
          </w:r>
          <w:r>
            <w:fldChar w:fldCharType="separate"/>
          </w:r>
          <w:r w:rsidR="005417F3">
            <w:rPr>
              <w:noProof/>
            </w:rPr>
            <w:t>2</w:t>
          </w:r>
          <w:r>
            <w:fldChar w:fldCharType="end"/>
          </w:r>
        </w:p>
      </w:tc>
    </w:tr>
  </w:tbl>
  <w:p w14:paraId="289370DB" w14:textId="77777777" w:rsidR="001C071E" w:rsidRDefault="001C07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A586E" w14:textId="77777777" w:rsidR="00DE66DD" w:rsidRDefault="00DE66DD">
      <w:r>
        <w:separator/>
      </w:r>
    </w:p>
  </w:footnote>
  <w:footnote w:type="continuationSeparator" w:id="0">
    <w:p w14:paraId="1C698675" w14:textId="77777777" w:rsidR="00DE66DD" w:rsidRDefault="00DE66DD">
      <w:r>
        <w:continuationSeparator/>
      </w:r>
    </w:p>
  </w:footnote>
  <w:footnote w:type="continuationNotice" w:id="1">
    <w:p w14:paraId="24FF999B" w14:textId="77777777" w:rsidR="00DE66DD" w:rsidRDefault="00DE66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1C071E" w14:paraId="289370D5" w14:textId="77777777">
      <w:tc>
        <w:tcPr>
          <w:tcW w:w="5000" w:type="pct"/>
          <w:tcBorders>
            <w:top w:val="nil"/>
            <w:left w:val="nil"/>
            <w:bottom w:val="nil"/>
            <w:right w:val="nil"/>
          </w:tcBorders>
          <w:noWrap/>
        </w:tcPr>
        <w:p w14:paraId="289370D3" w14:textId="77777777" w:rsidR="001C071E" w:rsidRDefault="00260B92">
          <w:pPr>
            <w:rPr>
              <w:color w:val="0000FF"/>
              <w:u w:val="single"/>
            </w:rPr>
          </w:pPr>
          <w:r>
            <w:rPr>
              <w:color w:val="808080"/>
            </w:rPr>
            <w:t xml:space="preserve">This transcript was exported on Mar 06, 2025 - view latest version </w:t>
          </w:r>
          <w:hyperlink r:id="rId1" w:history="1">
            <w:r w:rsidR="001C071E">
              <w:rPr>
                <w:color w:val="0000FF"/>
                <w:u w:val="single"/>
              </w:rPr>
              <w:t>here</w:t>
            </w:r>
          </w:hyperlink>
          <w:r>
            <w:rPr>
              <w:color w:val="0000FF"/>
              <w:u w:val="single"/>
            </w:rPr>
            <w:t>.</w:t>
          </w:r>
        </w:p>
        <w:p w14:paraId="289370D4" w14:textId="77777777" w:rsidR="001C071E" w:rsidRDefault="001C071E">
          <w:pPr>
            <w:rPr>
              <w:color w:val="000000"/>
            </w:rPr>
          </w:pPr>
        </w:p>
      </w:tc>
    </w:tr>
  </w:tbl>
  <w:p w14:paraId="289370D6" w14:textId="77777777" w:rsidR="001C071E" w:rsidRDefault="001C071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132D51"/>
    <w:rsid w:val="00146680"/>
    <w:rsid w:val="00166FD5"/>
    <w:rsid w:val="00167777"/>
    <w:rsid w:val="00184293"/>
    <w:rsid w:val="001C071E"/>
    <w:rsid w:val="001E13C8"/>
    <w:rsid w:val="00201735"/>
    <w:rsid w:val="00260B92"/>
    <w:rsid w:val="00387EF1"/>
    <w:rsid w:val="003A12B1"/>
    <w:rsid w:val="00414A37"/>
    <w:rsid w:val="004565CB"/>
    <w:rsid w:val="00486608"/>
    <w:rsid w:val="004D47DE"/>
    <w:rsid w:val="004F7572"/>
    <w:rsid w:val="0050097C"/>
    <w:rsid w:val="005417F3"/>
    <w:rsid w:val="005D2D30"/>
    <w:rsid w:val="00725EC3"/>
    <w:rsid w:val="0078099F"/>
    <w:rsid w:val="00872BF4"/>
    <w:rsid w:val="008D1CA4"/>
    <w:rsid w:val="008D5626"/>
    <w:rsid w:val="00940E8C"/>
    <w:rsid w:val="0095126D"/>
    <w:rsid w:val="00957FC2"/>
    <w:rsid w:val="00A25315"/>
    <w:rsid w:val="00A26AC2"/>
    <w:rsid w:val="00A430BF"/>
    <w:rsid w:val="00A77B3E"/>
    <w:rsid w:val="00A80233"/>
    <w:rsid w:val="00A8119B"/>
    <w:rsid w:val="00A92726"/>
    <w:rsid w:val="00B31719"/>
    <w:rsid w:val="00B42E7B"/>
    <w:rsid w:val="00B66FA0"/>
    <w:rsid w:val="00B95301"/>
    <w:rsid w:val="00BE344E"/>
    <w:rsid w:val="00C130CA"/>
    <w:rsid w:val="00C34B40"/>
    <w:rsid w:val="00C706EE"/>
    <w:rsid w:val="00C831CD"/>
    <w:rsid w:val="00CA2A55"/>
    <w:rsid w:val="00CA7F16"/>
    <w:rsid w:val="00D84B0E"/>
    <w:rsid w:val="00DA4327"/>
    <w:rsid w:val="00DC1208"/>
    <w:rsid w:val="00DD0F28"/>
    <w:rsid w:val="00DE66DD"/>
    <w:rsid w:val="00E2773D"/>
    <w:rsid w:val="00E34705"/>
    <w:rsid w:val="00E43CF0"/>
    <w:rsid w:val="00E61398"/>
    <w:rsid w:val="00F14FDB"/>
    <w:rsid w:val="00F864E3"/>
    <w:rsid w:val="00FD24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37022"/>
  <w15:docId w15:val="{3DE4D5E6-0374-435E-BF24-20513E5E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65CB"/>
    <w:pPr>
      <w:tabs>
        <w:tab w:val="center" w:pos="4680"/>
        <w:tab w:val="right" w:pos="9360"/>
      </w:tabs>
    </w:pPr>
  </w:style>
  <w:style w:type="character" w:customStyle="1" w:styleId="HeaderChar">
    <w:name w:val="Header Char"/>
    <w:basedOn w:val="DefaultParagraphFont"/>
    <w:link w:val="Header"/>
    <w:rsid w:val="004565CB"/>
    <w:rPr>
      <w:sz w:val="24"/>
      <w:szCs w:val="24"/>
    </w:rPr>
  </w:style>
  <w:style w:type="paragraph" w:styleId="Footer">
    <w:name w:val="footer"/>
    <w:basedOn w:val="Normal"/>
    <w:link w:val="FooterChar"/>
    <w:rsid w:val="004565CB"/>
    <w:pPr>
      <w:tabs>
        <w:tab w:val="center" w:pos="4680"/>
        <w:tab w:val="right" w:pos="9360"/>
      </w:tabs>
    </w:pPr>
  </w:style>
  <w:style w:type="character" w:customStyle="1" w:styleId="FooterChar">
    <w:name w:val="Footer Char"/>
    <w:basedOn w:val="DefaultParagraphFont"/>
    <w:link w:val="Footer"/>
    <w:rsid w:val="004565CB"/>
    <w:rPr>
      <w:sz w:val="24"/>
      <w:szCs w:val="24"/>
    </w:rPr>
  </w:style>
  <w:style w:type="character" w:styleId="Hyperlink">
    <w:name w:val="Hyperlink"/>
    <w:basedOn w:val="DefaultParagraphFont"/>
    <w:rsid w:val="005009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archiba@uwo.ca" TargetMode="External"/><Relationship Id="rId4" Type="http://schemas.openxmlformats.org/officeDocument/2006/relationships/styles" Target="style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Ir-WThFVb8UfaKATxhNrmcYSRoJ8yiIuz2FoW3T9TBTaKq962z4RETXeucjpOQSri5ccu65hqP91nm9mMgHs9pIYqVU?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61C8F3-D350-4FFE-AA58-72D0F33AF18A}">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2.xml><?xml version="1.0" encoding="utf-8"?>
<ds:datastoreItem xmlns:ds="http://schemas.openxmlformats.org/officeDocument/2006/customXml" ds:itemID="{A44F67C6-F864-4EBE-9475-A89FCD642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517CFD-D989-468B-A523-51B038A4B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12</Pages>
  <Words>5163</Words>
  <Characters>29431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48</cp:revision>
  <dcterms:created xsi:type="dcterms:W3CDTF">2025-03-19T13:48:00Z</dcterms:created>
  <dcterms:modified xsi:type="dcterms:W3CDTF">2025-04-01T14:34:00Z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