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3BB60" w14:textId="77777777" w:rsidR="00685823" w:rsidRPr="00E76435" w:rsidRDefault="00685823" w:rsidP="00685823">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5D683621" w14:textId="77777777" w:rsidR="00685823" w:rsidRPr="00E76435" w:rsidRDefault="00685823" w:rsidP="00685823">
      <w:pPr>
        <w:spacing w:before="80"/>
        <w:rPr>
          <w:rFonts w:ascii="Calibri" w:eastAsia="Calibri" w:hAnsi="Calibri" w:cs="Calibri"/>
          <w:color w:val="000000"/>
          <w:sz w:val="22"/>
          <w:lang w:val="en-CA"/>
        </w:rPr>
      </w:pPr>
      <w:r w:rsidRPr="00E76435">
        <w:rPr>
          <w:rFonts w:ascii="Calibri" w:eastAsia="Calibri" w:hAnsi="Calibri" w:cs="Calibri"/>
          <w:color w:val="000000"/>
          <w:sz w:val="22"/>
          <w:lang w:val="en-CA"/>
        </w:rPr>
        <w:t>Welcome to the SAC Shining Lights, S-LP Schools podcast. I'm your host, Dr. Lisa Archibald from Western University. As you know, many speech-language pathologists in Canada are employed in schools. Their job is to support children with communication disabilities in accessing the curriculum and achieving their academic and personal potential. It's a challenging job, so many schools, so many students, and not many S-LPs across the country, S-LPs are finding unique solutions to providing the best possible services to the students and school teams with whom they work. In this podcast, our guests describe their innovations in school-based speech-language pathology. Thanks for listening as we shine a light on some brilliant projects.</w:t>
      </w:r>
    </w:p>
    <w:p w14:paraId="1BA050AF" w14:textId="42985A91" w:rsidR="00A77B3E" w:rsidRDefault="00B70174">
      <w:pPr>
        <w:spacing w:before="80"/>
        <w:rPr>
          <w:rFonts w:ascii="Calibri" w:eastAsia="Calibri" w:hAnsi="Calibri" w:cs="Calibri"/>
          <w:color w:val="000000"/>
          <w:sz w:val="22"/>
        </w:rPr>
      </w:pPr>
      <w:r>
        <w:rPr>
          <w:rFonts w:ascii="Calibri" w:eastAsia="Calibri" w:hAnsi="Calibri" w:cs="Calibri"/>
          <w:color w:val="000000"/>
          <w:sz w:val="22"/>
        </w:rPr>
        <w:t>Welcome to the SAC Shining Lights S</w:t>
      </w:r>
      <w:r w:rsidR="00685823">
        <w:rPr>
          <w:rFonts w:ascii="Calibri" w:eastAsia="Calibri" w:hAnsi="Calibri" w:cs="Calibri"/>
          <w:color w:val="000000"/>
          <w:sz w:val="22"/>
        </w:rPr>
        <w:t>-</w:t>
      </w:r>
      <w:r>
        <w:rPr>
          <w:rFonts w:ascii="Calibri" w:eastAsia="Calibri" w:hAnsi="Calibri" w:cs="Calibri"/>
          <w:color w:val="000000"/>
          <w:sz w:val="22"/>
        </w:rPr>
        <w:t xml:space="preserve">LP Schools Podcast, and today I have two guests with me. Dominique, would you please introduce yourself? </w:t>
      </w:r>
    </w:p>
    <w:p w14:paraId="1BA050B0" w14:textId="56E54C65" w:rsidR="00A77B3E" w:rsidRPr="002B4D48" w:rsidRDefault="002B4D48">
      <w:pPr>
        <w:spacing w:beforeAutospacing="1"/>
        <w:rPr>
          <w:rFonts w:ascii="Calibri" w:eastAsia="Calibri" w:hAnsi="Calibri" w:cs="Calibri"/>
          <w:b/>
          <w:bCs/>
          <w:color w:val="000000"/>
          <w:sz w:val="22"/>
        </w:rPr>
      </w:pPr>
      <w:r w:rsidRPr="002B4D48">
        <w:rPr>
          <w:rFonts w:ascii="Calibri" w:eastAsia="Calibri" w:hAnsi="Calibri" w:cs="Calibri"/>
          <w:b/>
          <w:bCs/>
          <w:color w:val="000000"/>
          <w:sz w:val="22"/>
        </w:rPr>
        <w:t>Dominique Lacasse</w:t>
      </w:r>
    </w:p>
    <w:p w14:paraId="6C874E7B" w14:textId="442B1EAF" w:rsidR="002B54EB" w:rsidRDefault="00B70174">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thank you, Lisa, for having me on the podcast. My name is Dominique </w:t>
      </w:r>
      <w:r w:rsidR="0095208B" w:rsidRPr="0095208B">
        <w:rPr>
          <w:rFonts w:ascii="Calibri" w:eastAsia="Calibri" w:hAnsi="Calibri" w:cs="Calibri"/>
          <w:color w:val="000000"/>
          <w:sz w:val="22"/>
        </w:rPr>
        <w:t>Lacasse</w:t>
      </w:r>
      <w:r>
        <w:rPr>
          <w:rFonts w:ascii="Calibri" w:eastAsia="Calibri" w:hAnsi="Calibri" w:cs="Calibri"/>
          <w:color w:val="000000"/>
          <w:sz w:val="22"/>
        </w:rPr>
        <w:t>, and I am a speech</w:t>
      </w:r>
      <w:r w:rsidR="00AC7B4E">
        <w:rPr>
          <w:rFonts w:ascii="Calibri" w:eastAsia="Calibri" w:hAnsi="Calibri" w:cs="Calibri"/>
          <w:color w:val="000000"/>
          <w:sz w:val="22"/>
        </w:rPr>
        <w:t>-</w:t>
      </w:r>
      <w:r>
        <w:rPr>
          <w:rFonts w:ascii="Calibri" w:eastAsia="Calibri" w:hAnsi="Calibri" w:cs="Calibri"/>
          <w:color w:val="000000"/>
          <w:sz w:val="22"/>
        </w:rPr>
        <w:t xml:space="preserve">language pathologist here with the </w:t>
      </w:r>
      <w:r w:rsidR="00AC7B4E" w:rsidRPr="00AC7B4E">
        <w:rPr>
          <w:rFonts w:ascii="Calibri" w:eastAsia="Calibri" w:hAnsi="Calibri" w:cs="Calibri"/>
          <w:color w:val="000000"/>
          <w:sz w:val="22"/>
        </w:rPr>
        <w:t>Sudbury Catholic District School Board</w:t>
      </w:r>
      <w:r>
        <w:rPr>
          <w:rFonts w:ascii="Calibri" w:eastAsia="Calibri" w:hAnsi="Calibri" w:cs="Calibri"/>
          <w:color w:val="000000"/>
          <w:sz w:val="22"/>
        </w:rPr>
        <w:t xml:space="preserve">. </w:t>
      </w:r>
      <w:r w:rsidR="002B54EB">
        <w:rPr>
          <w:rFonts w:ascii="Calibri" w:eastAsia="Calibri" w:hAnsi="Calibri" w:cs="Calibri"/>
          <w:color w:val="000000"/>
          <w:sz w:val="22"/>
        </w:rPr>
        <w:t>So,</w:t>
      </w:r>
      <w:r>
        <w:rPr>
          <w:rFonts w:ascii="Calibri" w:eastAsia="Calibri" w:hAnsi="Calibri" w:cs="Calibri"/>
          <w:color w:val="000000"/>
          <w:sz w:val="22"/>
        </w:rPr>
        <w:t xml:space="preserve"> I've been working as an S</w:t>
      </w:r>
      <w:r w:rsidR="00AC7B4E">
        <w:rPr>
          <w:rFonts w:ascii="Calibri" w:eastAsia="Calibri" w:hAnsi="Calibri" w:cs="Calibri"/>
          <w:color w:val="000000"/>
          <w:sz w:val="22"/>
        </w:rPr>
        <w:t>-</w:t>
      </w:r>
      <w:r>
        <w:rPr>
          <w:rFonts w:ascii="Calibri" w:eastAsia="Calibri" w:hAnsi="Calibri" w:cs="Calibri"/>
          <w:color w:val="000000"/>
          <w:sz w:val="22"/>
        </w:rPr>
        <w:t>LP for about eight years now.</w:t>
      </w:r>
    </w:p>
    <w:p w14:paraId="1BA050B1" w14:textId="7F9404C1"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Most of my work has been done with school-aged children in the school boards, but I've been here at Sedgwick Catholic since March of 2019. And currently we have a full team of four-time full-time SLPs along with one CDA to cover 17 schools across the board, of which are elementary and secondary schools as well. </w:t>
      </w:r>
    </w:p>
    <w:p w14:paraId="61F6CC94" w14:textId="77777777" w:rsidR="00AC7B4E" w:rsidRPr="00E76435" w:rsidRDefault="00AC7B4E" w:rsidP="00AC7B4E">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0B3"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And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t>
      </w:r>
      <w:proofErr w:type="gramStart"/>
      <w:r>
        <w:rPr>
          <w:rFonts w:ascii="Calibri" w:eastAsia="Calibri" w:hAnsi="Calibri" w:cs="Calibri"/>
          <w:color w:val="000000"/>
          <w:sz w:val="22"/>
        </w:rPr>
        <w:t>you</w:t>
      </w:r>
      <w:proofErr w:type="gramEnd"/>
      <w:r>
        <w:rPr>
          <w:rFonts w:ascii="Calibri" w:eastAsia="Calibri" w:hAnsi="Calibri" w:cs="Calibri"/>
          <w:color w:val="000000"/>
          <w:sz w:val="22"/>
        </w:rPr>
        <w:t xml:space="preserve">, yourself, Dominique, how many schools, for example, would you cover? </w:t>
      </w:r>
    </w:p>
    <w:p w14:paraId="243FA5AA" w14:textId="77777777" w:rsidR="002B4D48" w:rsidRPr="002B4D48" w:rsidRDefault="002B4D48" w:rsidP="002B4D48">
      <w:pPr>
        <w:spacing w:beforeAutospacing="1"/>
        <w:rPr>
          <w:rFonts w:ascii="Calibri" w:eastAsia="Calibri" w:hAnsi="Calibri" w:cs="Calibri"/>
          <w:b/>
          <w:bCs/>
          <w:color w:val="000000"/>
          <w:sz w:val="22"/>
        </w:rPr>
      </w:pPr>
      <w:r w:rsidRPr="002B4D48">
        <w:rPr>
          <w:rFonts w:ascii="Calibri" w:eastAsia="Calibri" w:hAnsi="Calibri" w:cs="Calibri"/>
          <w:b/>
          <w:bCs/>
          <w:color w:val="000000"/>
          <w:sz w:val="22"/>
        </w:rPr>
        <w:t>Dominique Lacasse</w:t>
      </w:r>
    </w:p>
    <w:p w14:paraId="30B1247C" w14:textId="77777777" w:rsidR="002B54EB"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It's a little bit wishy-washy just because I'm coming back from mat leave </w:t>
      </w:r>
      <w:proofErr w:type="gramStart"/>
      <w:r>
        <w:rPr>
          <w:rFonts w:ascii="Calibri" w:eastAsia="Calibri" w:hAnsi="Calibri" w:cs="Calibri"/>
          <w:color w:val="000000"/>
          <w:sz w:val="22"/>
        </w:rPr>
        <w:t>actually as</w:t>
      </w:r>
      <w:proofErr w:type="gramEnd"/>
      <w:r>
        <w:rPr>
          <w:rFonts w:ascii="Calibri" w:eastAsia="Calibri" w:hAnsi="Calibri" w:cs="Calibri"/>
          <w:color w:val="000000"/>
          <w:sz w:val="22"/>
        </w:rPr>
        <w:t xml:space="preserve"> of two days ago. So </w:t>
      </w:r>
      <w:proofErr w:type="gramStart"/>
      <w:r>
        <w:rPr>
          <w:rFonts w:ascii="Calibri" w:eastAsia="Calibri" w:hAnsi="Calibri" w:cs="Calibri"/>
          <w:color w:val="000000"/>
          <w:sz w:val="22"/>
        </w:rPr>
        <w:t>typically</w:t>
      </w:r>
      <w:proofErr w:type="gramEnd"/>
      <w:r>
        <w:rPr>
          <w:rFonts w:ascii="Calibri" w:eastAsia="Calibri" w:hAnsi="Calibri" w:cs="Calibri"/>
          <w:color w:val="000000"/>
          <w:sz w:val="22"/>
        </w:rPr>
        <w:t xml:space="preserve"> I would have anywhere between two to three elementary schools and one high school, but that also depends on the </w:t>
      </w:r>
      <w:proofErr w:type="gramStart"/>
      <w:r>
        <w:rPr>
          <w:rFonts w:ascii="Calibri" w:eastAsia="Calibri" w:hAnsi="Calibri" w:cs="Calibri"/>
          <w:color w:val="000000"/>
          <w:sz w:val="22"/>
        </w:rPr>
        <w:t>amount</w:t>
      </w:r>
      <w:proofErr w:type="gramEnd"/>
      <w:r>
        <w:rPr>
          <w:rFonts w:ascii="Calibri" w:eastAsia="Calibri" w:hAnsi="Calibri" w:cs="Calibri"/>
          <w:color w:val="000000"/>
          <w:sz w:val="22"/>
        </w:rPr>
        <w:t xml:space="preserve"> of kids on the caseload, which currently we sit at about 850 students.</w:t>
      </w:r>
    </w:p>
    <w:p w14:paraId="1BA050B5" w14:textId="33F748D0"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Now, that's not all obviously kids who are receiving direct services. There's a bunch of different services that they can receive, but we do try to separate the schools based on the amount of kids per school, so that may have a factor. So usually anywhere between three to four and then the one high school. </w:t>
      </w:r>
    </w:p>
    <w:p w14:paraId="307BAF03" w14:textId="77777777" w:rsidR="00AC7B4E" w:rsidRPr="00E76435" w:rsidRDefault="00AC7B4E" w:rsidP="00AC7B4E">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0B7" w14:textId="61905109" w:rsidR="00A77B3E" w:rsidRDefault="00B70174">
      <w:pPr>
        <w:spacing w:before="80"/>
        <w:rPr>
          <w:rFonts w:ascii="Calibri" w:eastAsia="Calibri" w:hAnsi="Calibri" w:cs="Calibri"/>
          <w:color w:val="000000"/>
          <w:sz w:val="22"/>
        </w:rPr>
      </w:pPr>
      <w:r>
        <w:rPr>
          <w:rFonts w:ascii="Calibri" w:eastAsia="Calibri" w:hAnsi="Calibri" w:cs="Calibri"/>
          <w:color w:val="000000"/>
          <w:sz w:val="22"/>
        </w:rPr>
        <w:t>Okay, thank you. And Meg</w:t>
      </w:r>
      <w:r w:rsidR="00DA39E2">
        <w:rPr>
          <w:rFonts w:ascii="Calibri" w:eastAsia="Calibri" w:hAnsi="Calibri" w:cs="Calibri"/>
          <w:color w:val="000000"/>
          <w:sz w:val="22"/>
        </w:rPr>
        <w:t>h</w:t>
      </w:r>
      <w:r>
        <w:rPr>
          <w:rFonts w:ascii="Calibri" w:eastAsia="Calibri" w:hAnsi="Calibri" w:cs="Calibri"/>
          <w:color w:val="000000"/>
          <w:sz w:val="22"/>
        </w:rPr>
        <w:t xml:space="preserve">an, please introduce yourself and briefly describe the work you do. </w:t>
      </w:r>
    </w:p>
    <w:p w14:paraId="1BA050B8" w14:textId="7A2A7BFB" w:rsidR="00A77B3E" w:rsidRPr="00DA39E2" w:rsidRDefault="00DA39E2">
      <w:pPr>
        <w:spacing w:beforeAutospacing="1"/>
        <w:rPr>
          <w:rFonts w:ascii="Calibri" w:eastAsia="Calibri" w:hAnsi="Calibri" w:cs="Calibri"/>
          <w:b/>
          <w:bCs/>
          <w:color w:val="000000"/>
          <w:sz w:val="22"/>
        </w:rPr>
      </w:pPr>
      <w:r w:rsidRPr="00DA39E2">
        <w:rPr>
          <w:rFonts w:ascii="Calibri" w:eastAsia="Calibri" w:hAnsi="Calibri" w:cs="Calibri"/>
          <w:b/>
          <w:bCs/>
          <w:color w:val="000000"/>
          <w:sz w:val="22"/>
        </w:rPr>
        <w:t>Meghan Von Muhlenen</w:t>
      </w:r>
    </w:p>
    <w:p w14:paraId="74E20821" w14:textId="77777777" w:rsidR="002B54EB" w:rsidRDefault="00B70174">
      <w:pPr>
        <w:spacing w:before="80"/>
        <w:rPr>
          <w:rFonts w:ascii="Calibri" w:eastAsia="Calibri" w:hAnsi="Calibri" w:cs="Calibri"/>
          <w:color w:val="000000"/>
          <w:sz w:val="22"/>
        </w:rPr>
      </w:pPr>
      <w:r>
        <w:rPr>
          <w:rFonts w:ascii="Calibri" w:eastAsia="Calibri" w:hAnsi="Calibri" w:cs="Calibri"/>
          <w:color w:val="000000"/>
          <w:sz w:val="22"/>
        </w:rPr>
        <w:t>My name is Meg</w:t>
      </w:r>
      <w:r w:rsidR="00DA39E2">
        <w:rPr>
          <w:rFonts w:ascii="Calibri" w:eastAsia="Calibri" w:hAnsi="Calibri" w:cs="Calibri"/>
          <w:color w:val="000000"/>
          <w:sz w:val="22"/>
        </w:rPr>
        <w:t>h</w:t>
      </w:r>
      <w:r>
        <w:rPr>
          <w:rFonts w:ascii="Calibri" w:eastAsia="Calibri" w:hAnsi="Calibri" w:cs="Calibri"/>
          <w:color w:val="000000"/>
          <w:sz w:val="22"/>
        </w:rPr>
        <w:t xml:space="preserve">an </w:t>
      </w:r>
      <w:r w:rsidR="00DA39E2" w:rsidRPr="00DA39E2">
        <w:rPr>
          <w:rFonts w:ascii="Calibri" w:eastAsia="Calibri" w:hAnsi="Calibri" w:cs="Calibri"/>
          <w:color w:val="000000"/>
          <w:sz w:val="22"/>
        </w:rPr>
        <w:t>Von Muhlenen</w:t>
      </w:r>
      <w:r>
        <w:rPr>
          <w:rFonts w:ascii="Calibri" w:eastAsia="Calibri" w:hAnsi="Calibri" w:cs="Calibri"/>
          <w:color w:val="000000"/>
          <w:sz w:val="22"/>
        </w:rPr>
        <w:t xml:space="preserve">. I am a speech language pathologist working at the </w:t>
      </w:r>
      <w:proofErr w:type="spellStart"/>
      <w:r>
        <w:rPr>
          <w:rFonts w:ascii="Calibri" w:eastAsia="Calibri" w:hAnsi="Calibri" w:cs="Calibri"/>
          <w:color w:val="000000"/>
          <w:sz w:val="22"/>
        </w:rPr>
        <w:t>NeoKids</w:t>
      </w:r>
      <w:proofErr w:type="spellEnd"/>
      <w:r>
        <w:rPr>
          <w:rFonts w:ascii="Calibri" w:eastAsia="Calibri" w:hAnsi="Calibri" w:cs="Calibri"/>
          <w:color w:val="000000"/>
          <w:sz w:val="22"/>
        </w:rPr>
        <w:t xml:space="preserve"> Children's Treatment Centre through Health Sciences North in Sudbury, Ontario. At the CTCI, I have a couple of caseloads, but I think maybe the one that we're talking about most today is I work in our assistive communication clinic.</w:t>
      </w:r>
    </w:p>
    <w:p w14:paraId="1BA050B9" w14:textId="686B3BCD" w:rsidR="00A77B3E" w:rsidRDefault="00B70174">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it's </w:t>
      </w:r>
      <w:proofErr w:type="gramStart"/>
      <w:r>
        <w:rPr>
          <w:rFonts w:ascii="Calibri" w:eastAsia="Calibri" w:hAnsi="Calibri" w:cs="Calibri"/>
          <w:color w:val="000000"/>
          <w:sz w:val="22"/>
        </w:rPr>
        <w:t>a</w:t>
      </w:r>
      <w:proofErr w:type="gramEnd"/>
      <w:r>
        <w:rPr>
          <w:rFonts w:ascii="Calibri" w:eastAsia="Calibri" w:hAnsi="Calibri" w:cs="Calibri"/>
          <w:color w:val="000000"/>
          <w:sz w:val="22"/>
        </w:rPr>
        <w:t xml:space="preserve"> ADP, a clinic affiliated with the assisted devices </w:t>
      </w:r>
      <w:proofErr w:type="spellStart"/>
      <w:r>
        <w:rPr>
          <w:rFonts w:ascii="Calibri" w:eastAsia="Calibri" w:hAnsi="Calibri" w:cs="Calibri"/>
          <w:color w:val="000000"/>
          <w:sz w:val="22"/>
        </w:rPr>
        <w:t>programme</w:t>
      </w:r>
      <w:proofErr w:type="spellEnd"/>
      <w:r>
        <w:rPr>
          <w:rFonts w:ascii="Calibri" w:eastAsia="Calibri" w:hAnsi="Calibri" w:cs="Calibri"/>
          <w:color w:val="000000"/>
          <w:sz w:val="22"/>
        </w:rPr>
        <w:t xml:space="preserve"> in Ontario. So we provide services to pretty large catchment area, including Sudbury, Cochran, </w:t>
      </w:r>
      <w:proofErr w:type="spellStart"/>
      <w:r>
        <w:rPr>
          <w:rFonts w:ascii="Calibri" w:eastAsia="Calibri" w:hAnsi="Calibri" w:cs="Calibri"/>
          <w:color w:val="000000"/>
          <w:sz w:val="22"/>
        </w:rPr>
        <w:t>Tamiskamine</w:t>
      </w:r>
      <w:proofErr w:type="spellEnd"/>
      <w:r>
        <w:rPr>
          <w:rFonts w:ascii="Calibri" w:eastAsia="Calibri" w:hAnsi="Calibri" w:cs="Calibri"/>
          <w:color w:val="000000"/>
          <w:sz w:val="22"/>
        </w:rPr>
        <w:t xml:space="preserve">, </w:t>
      </w:r>
      <w:proofErr w:type="spellStart"/>
      <w:r>
        <w:rPr>
          <w:rFonts w:ascii="Calibri" w:eastAsia="Calibri" w:hAnsi="Calibri" w:cs="Calibri"/>
          <w:color w:val="000000"/>
          <w:sz w:val="22"/>
        </w:rPr>
        <w:t>Niposine</w:t>
      </w:r>
      <w:proofErr w:type="spellEnd"/>
      <w:r>
        <w:rPr>
          <w:rFonts w:ascii="Calibri" w:eastAsia="Calibri" w:hAnsi="Calibri" w:cs="Calibri"/>
          <w:color w:val="000000"/>
          <w:sz w:val="22"/>
        </w:rPr>
        <w:t xml:space="preserve">, and then some more complex clients in the North Bay and Algoma regions as well. </w:t>
      </w:r>
    </w:p>
    <w:p w14:paraId="4187A6CA" w14:textId="77777777" w:rsidR="00AC7B4E" w:rsidRPr="00E76435" w:rsidRDefault="00AC7B4E" w:rsidP="00AC7B4E">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lastRenderedPageBreak/>
        <w:t>Lisa Archibald</w:t>
      </w:r>
    </w:p>
    <w:p w14:paraId="1BA050BB" w14:textId="3E5BE7A9" w:rsidR="00A77B3E" w:rsidRDefault="00B70174">
      <w:pPr>
        <w:spacing w:before="80"/>
        <w:rPr>
          <w:rFonts w:ascii="Calibri" w:eastAsia="Calibri" w:hAnsi="Calibri" w:cs="Calibri"/>
          <w:color w:val="000000"/>
          <w:sz w:val="22"/>
        </w:rPr>
      </w:pPr>
      <w:r>
        <w:rPr>
          <w:rFonts w:ascii="Calibri" w:eastAsia="Calibri" w:hAnsi="Calibri" w:cs="Calibri"/>
          <w:color w:val="000000"/>
          <w:sz w:val="22"/>
        </w:rPr>
        <w:t>Just for those outside of Ontario, one of the reasons that we are speaking to the two of you, a speech language</w:t>
      </w:r>
      <w:r w:rsidR="00AC7B4E">
        <w:rPr>
          <w:rFonts w:ascii="Calibri" w:eastAsia="Calibri" w:hAnsi="Calibri" w:cs="Calibri"/>
          <w:color w:val="000000"/>
          <w:sz w:val="22"/>
        </w:rPr>
        <w:t xml:space="preserve"> path</w:t>
      </w:r>
      <w:r>
        <w:rPr>
          <w:rFonts w:ascii="Calibri" w:eastAsia="Calibri" w:hAnsi="Calibri" w:cs="Calibri"/>
          <w:color w:val="000000"/>
          <w:sz w:val="22"/>
        </w:rPr>
        <w:t xml:space="preserve">ologist from the school board and the treatment </w:t>
      </w:r>
      <w:proofErr w:type="spellStart"/>
      <w:proofErr w:type="gramStart"/>
      <w:r>
        <w:rPr>
          <w:rFonts w:ascii="Calibri" w:eastAsia="Calibri" w:hAnsi="Calibri" w:cs="Calibri"/>
          <w:color w:val="000000"/>
          <w:sz w:val="22"/>
        </w:rPr>
        <w:t>centre</w:t>
      </w:r>
      <w:proofErr w:type="spellEnd"/>
      <w:proofErr w:type="gramEnd"/>
      <w:r>
        <w:rPr>
          <w:rFonts w:ascii="Calibri" w:eastAsia="Calibri" w:hAnsi="Calibri" w:cs="Calibri"/>
          <w:color w:val="000000"/>
          <w:sz w:val="22"/>
        </w:rPr>
        <w:t xml:space="preserve"> is because of the funding model in Ontario. Could one of you briefly speak to how that works? </w:t>
      </w:r>
    </w:p>
    <w:p w14:paraId="5D3D3D2B" w14:textId="77777777" w:rsidR="00DA39E2" w:rsidRPr="00DA39E2" w:rsidRDefault="00DA39E2" w:rsidP="00DA39E2">
      <w:pPr>
        <w:spacing w:beforeAutospacing="1"/>
        <w:rPr>
          <w:rFonts w:ascii="Calibri" w:eastAsia="Calibri" w:hAnsi="Calibri" w:cs="Calibri"/>
          <w:b/>
          <w:bCs/>
          <w:color w:val="000000"/>
          <w:sz w:val="22"/>
        </w:rPr>
      </w:pPr>
      <w:r w:rsidRPr="00DA39E2">
        <w:rPr>
          <w:rFonts w:ascii="Calibri" w:eastAsia="Calibri" w:hAnsi="Calibri" w:cs="Calibri"/>
          <w:b/>
          <w:bCs/>
          <w:color w:val="000000"/>
          <w:sz w:val="22"/>
        </w:rPr>
        <w:t>Meghan Von Muhlenen</w:t>
      </w:r>
    </w:p>
    <w:p w14:paraId="6B4BF774" w14:textId="10263EF7" w:rsidR="003C247E" w:rsidRDefault="00B70174">
      <w:pPr>
        <w:spacing w:before="80"/>
        <w:rPr>
          <w:rFonts w:ascii="Calibri" w:eastAsia="Calibri" w:hAnsi="Calibri" w:cs="Calibri"/>
          <w:color w:val="000000"/>
          <w:sz w:val="22"/>
        </w:rPr>
      </w:pPr>
      <w:r>
        <w:rPr>
          <w:rFonts w:ascii="Calibri" w:eastAsia="Calibri" w:hAnsi="Calibri" w:cs="Calibri"/>
          <w:color w:val="000000"/>
          <w:sz w:val="22"/>
        </w:rPr>
        <w:t>I mean, I could speak to the funding model for augmented alternative communication, just to say that in Ontario, there are a variety of clinics that are affiliated with the Assisted Devices Program</w:t>
      </w:r>
      <w:r>
        <w:rPr>
          <w:rFonts w:ascii="Calibri" w:eastAsia="Calibri" w:hAnsi="Calibri" w:cs="Calibri"/>
          <w:color w:val="000000"/>
          <w:sz w:val="22"/>
        </w:rPr>
        <w:t xml:space="preserve"> through, I believe, the Ministry of Health. And this is pockets of funding for families and caregivers to be able to access medical equipment, if you will.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for us, we fall within the communication aid category.</w:t>
      </w:r>
    </w:p>
    <w:p w14:paraId="1BA050BD" w14:textId="0A6631EE" w:rsidR="00A77B3E" w:rsidRDefault="003C247E">
      <w:pPr>
        <w:spacing w:before="80"/>
        <w:rPr>
          <w:rFonts w:ascii="Calibri" w:eastAsia="Calibri" w:hAnsi="Calibri" w:cs="Calibri"/>
          <w:color w:val="000000"/>
          <w:sz w:val="22"/>
        </w:rPr>
      </w:pPr>
      <w:r>
        <w:rPr>
          <w:rFonts w:ascii="Calibri" w:eastAsia="Calibri" w:hAnsi="Calibri" w:cs="Calibri"/>
          <w:color w:val="000000"/>
          <w:sz w:val="22"/>
        </w:rPr>
        <w:t>So,</w:t>
      </w:r>
      <w:r w:rsidR="00B70174">
        <w:rPr>
          <w:rFonts w:ascii="Calibri" w:eastAsia="Calibri" w:hAnsi="Calibri" w:cs="Calibri"/>
          <w:color w:val="000000"/>
          <w:sz w:val="22"/>
        </w:rPr>
        <w:t xml:space="preserve"> families would want to come and see us in our clinic because we're able to help to get funding to purchase or to lease communication aids, whether it be communication books or technology, so communication devices with apps on them and mounting if needed. And so if families are wanting to get a communication aid with some funding support, they would come to us at our clinic. </w:t>
      </w:r>
    </w:p>
    <w:p w14:paraId="3B0D9207" w14:textId="77777777" w:rsidR="00AC7B4E" w:rsidRPr="00E76435" w:rsidRDefault="00AC7B4E" w:rsidP="00AC7B4E">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0C2" w14:textId="3A5E0213" w:rsidR="00A77B3E" w:rsidRDefault="00B70174" w:rsidP="00AA5AAC">
      <w:pPr>
        <w:spacing w:before="80"/>
        <w:rPr>
          <w:rFonts w:ascii="Calibri" w:eastAsia="Calibri" w:hAnsi="Calibri" w:cs="Calibri"/>
          <w:color w:val="000000"/>
          <w:sz w:val="22"/>
        </w:rPr>
      </w:pPr>
      <w:r>
        <w:rPr>
          <w:rFonts w:ascii="Calibri" w:eastAsia="Calibri" w:hAnsi="Calibri" w:cs="Calibri"/>
          <w:color w:val="000000"/>
          <w:sz w:val="22"/>
        </w:rPr>
        <w:t xml:space="preserve">Okay. And often that might involve the school board, speech </w:t>
      </w:r>
      <w:r w:rsidR="00AC7B4E">
        <w:rPr>
          <w:rFonts w:ascii="Calibri" w:eastAsia="Calibri" w:hAnsi="Calibri" w:cs="Calibri"/>
          <w:color w:val="000000"/>
          <w:sz w:val="22"/>
        </w:rPr>
        <w:t>patho</w:t>
      </w:r>
      <w:r>
        <w:rPr>
          <w:rFonts w:ascii="Calibri" w:eastAsia="Calibri" w:hAnsi="Calibri" w:cs="Calibri"/>
          <w:color w:val="000000"/>
          <w:sz w:val="22"/>
        </w:rPr>
        <w:t xml:space="preserve">logists making a referral to your services. And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 get that connection there.</w:t>
      </w:r>
    </w:p>
    <w:p w14:paraId="1BA050C3"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A</w:t>
      </w:r>
      <w:r>
        <w:rPr>
          <w:rFonts w:ascii="Calibri" w:eastAsia="Calibri" w:hAnsi="Calibri" w:cs="Calibri"/>
          <w:color w:val="000000"/>
          <w:sz w:val="22"/>
        </w:rPr>
        <w:t xml:space="preserve">ll right. And so really that connection between school board speech pathologists and services like the kind that you're describing there, Megan, underpins a lot of our conversation for today. All right. So let's start with a challenge from you, Megan, at the Children's Treatment Centre, what you saw and that made you think about how to provide the services in the most effective way you could. </w:t>
      </w:r>
    </w:p>
    <w:p w14:paraId="50592D1D" w14:textId="77777777" w:rsidR="00DA39E2" w:rsidRPr="00DA39E2" w:rsidRDefault="00DA39E2" w:rsidP="00DA39E2">
      <w:pPr>
        <w:spacing w:beforeAutospacing="1"/>
        <w:rPr>
          <w:rFonts w:ascii="Calibri" w:eastAsia="Calibri" w:hAnsi="Calibri" w:cs="Calibri"/>
          <w:b/>
          <w:bCs/>
          <w:color w:val="000000"/>
          <w:sz w:val="22"/>
        </w:rPr>
      </w:pPr>
      <w:r w:rsidRPr="00DA39E2">
        <w:rPr>
          <w:rFonts w:ascii="Calibri" w:eastAsia="Calibri" w:hAnsi="Calibri" w:cs="Calibri"/>
          <w:b/>
          <w:bCs/>
          <w:color w:val="000000"/>
          <w:sz w:val="22"/>
        </w:rPr>
        <w:t>Meghan Von Muhlenen</w:t>
      </w:r>
    </w:p>
    <w:p w14:paraId="42E41AAC" w14:textId="77777777" w:rsidR="003C247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Yeah, I think just like, I'm going to say </w:t>
      </w:r>
      <w:proofErr w:type="gramStart"/>
      <w:r>
        <w:rPr>
          <w:rFonts w:ascii="Calibri" w:eastAsia="Calibri" w:hAnsi="Calibri" w:cs="Calibri"/>
          <w:color w:val="000000"/>
          <w:sz w:val="22"/>
        </w:rPr>
        <w:t>the majority of</w:t>
      </w:r>
      <w:proofErr w:type="gramEnd"/>
      <w:r>
        <w:rPr>
          <w:rFonts w:ascii="Calibri" w:eastAsia="Calibri" w:hAnsi="Calibri" w:cs="Calibri"/>
          <w:color w:val="000000"/>
          <w:sz w:val="22"/>
        </w:rPr>
        <w:t xml:space="preserve"> the clinics across Ontario, we really noticed a real increase in </w:t>
      </w:r>
      <w:proofErr w:type="gramStart"/>
      <w:r>
        <w:rPr>
          <w:rFonts w:ascii="Calibri" w:eastAsia="Calibri" w:hAnsi="Calibri" w:cs="Calibri"/>
          <w:color w:val="000000"/>
          <w:sz w:val="22"/>
        </w:rPr>
        <w:t>wait</w:t>
      </w:r>
      <w:proofErr w:type="gramEnd"/>
      <w:r>
        <w:rPr>
          <w:rFonts w:ascii="Calibri" w:eastAsia="Calibri" w:hAnsi="Calibri" w:cs="Calibri"/>
          <w:color w:val="000000"/>
          <w:sz w:val="22"/>
        </w:rPr>
        <w:t xml:space="preserve"> times for augmentative alternative communication assessments. And so we were experiencing wait lists of two and a half years or more from the time of initial referral to assessment. Part of that was that we only had one service delivery stream.</w:t>
      </w:r>
    </w:p>
    <w:p w14:paraId="1BA050C9" w14:textId="0C5F664C" w:rsidR="00A77B3E" w:rsidRDefault="00AA5AAC">
      <w:pPr>
        <w:spacing w:before="80"/>
        <w:rPr>
          <w:rFonts w:ascii="Calibri" w:eastAsia="Calibri" w:hAnsi="Calibri" w:cs="Calibri"/>
          <w:color w:val="000000"/>
          <w:sz w:val="22"/>
        </w:rPr>
      </w:pPr>
      <w:r>
        <w:rPr>
          <w:rFonts w:ascii="Calibri" w:eastAsia="Calibri" w:hAnsi="Calibri" w:cs="Calibri"/>
          <w:color w:val="000000"/>
          <w:sz w:val="22"/>
        </w:rPr>
        <w:t>So,</w:t>
      </w:r>
      <w:r w:rsidR="00B70174">
        <w:rPr>
          <w:rFonts w:ascii="Calibri" w:eastAsia="Calibri" w:hAnsi="Calibri" w:cs="Calibri"/>
          <w:color w:val="000000"/>
          <w:sz w:val="22"/>
        </w:rPr>
        <w:t xml:space="preserve"> every child referred was referred for assessment, </w:t>
      </w:r>
      <w:proofErr w:type="gramStart"/>
      <w:r w:rsidR="00B70174">
        <w:rPr>
          <w:rFonts w:ascii="Calibri" w:eastAsia="Calibri" w:hAnsi="Calibri" w:cs="Calibri"/>
          <w:color w:val="000000"/>
          <w:sz w:val="22"/>
        </w:rPr>
        <w:t>whether or not</w:t>
      </w:r>
      <w:proofErr w:type="gramEnd"/>
      <w:r w:rsidR="00B70174">
        <w:rPr>
          <w:rFonts w:ascii="Calibri" w:eastAsia="Calibri" w:hAnsi="Calibri" w:cs="Calibri"/>
          <w:color w:val="000000"/>
          <w:sz w:val="22"/>
        </w:rPr>
        <w:t xml:space="preserve"> they maybe even </w:t>
      </w:r>
      <w:proofErr w:type="gramStart"/>
      <w:r w:rsidR="00B70174">
        <w:rPr>
          <w:rFonts w:ascii="Calibri" w:eastAsia="Calibri" w:hAnsi="Calibri" w:cs="Calibri"/>
          <w:color w:val="000000"/>
          <w:sz w:val="22"/>
        </w:rPr>
        <w:t>had</w:t>
      </w:r>
      <w:proofErr w:type="gramEnd"/>
      <w:r w:rsidR="00B70174">
        <w:rPr>
          <w:rFonts w:ascii="Calibri" w:eastAsia="Calibri" w:hAnsi="Calibri" w:cs="Calibri"/>
          <w:color w:val="000000"/>
          <w:sz w:val="22"/>
        </w:rPr>
        <w:t xml:space="preserve"> any experience using pictures for communication </w:t>
      </w:r>
      <w:r>
        <w:rPr>
          <w:rFonts w:ascii="Calibri" w:eastAsia="Calibri" w:hAnsi="Calibri" w:cs="Calibri"/>
          <w:color w:val="000000"/>
          <w:sz w:val="22"/>
        </w:rPr>
        <w:t xml:space="preserve">or </w:t>
      </w:r>
      <w:r w:rsidR="00B70174">
        <w:rPr>
          <w:rFonts w:ascii="Calibri" w:eastAsia="Calibri" w:hAnsi="Calibri" w:cs="Calibri"/>
          <w:color w:val="000000"/>
          <w:sz w:val="22"/>
        </w:rPr>
        <w:t>A</w:t>
      </w:r>
      <w:r w:rsidR="00B70174">
        <w:rPr>
          <w:rFonts w:ascii="Calibri" w:eastAsia="Calibri" w:hAnsi="Calibri" w:cs="Calibri"/>
          <w:color w:val="000000"/>
          <w:sz w:val="22"/>
        </w:rPr>
        <w:t>AC. And I think because our wait list was so long, a lot of our community speech pathologists, so the PSL, the preschool speech</w:t>
      </w:r>
      <w:r>
        <w:rPr>
          <w:rFonts w:ascii="Calibri" w:eastAsia="Calibri" w:hAnsi="Calibri" w:cs="Calibri"/>
          <w:color w:val="000000"/>
          <w:sz w:val="22"/>
        </w:rPr>
        <w:t>-</w:t>
      </w:r>
      <w:r w:rsidR="00B70174">
        <w:rPr>
          <w:rFonts w:ascii="Calibri" w:eastAsia="Calibri" w:hAnsi="Calibri" w:cs="Calibri"/>
          <w:color w:val="000000"/>
          <w:sz w:val="22"/>
        </w:rPr>
        <w:t xml:space="preserve">language, speech pathologists and school board speech pathologists were often preemptively putting in referrals, which then worked again to inflate our wait list. </w:t>
      </w:r>
    </w:p>
    <w:p w14:paraId="304D98D9" w14:textId="77777777" w:rsidR="003C247E" w:rsidRDefault="00B70174" w:rsidP="00AA5AAC">
      <w:pPr>
        <w:spacing w:before="80"/>
        <w:rPr>
          <w:rFonts w:ascii="Calibri" w:eastAsia="Calibri" w:hAnsi="Calibri" w:cs="Calibri"/>
          <w:color w:val="000000"/>
          <w:sz w:val="22"/>
        </w:rPr>
      </w:pPr>
      <w:r>
        <w:rPr>
          <w:rFonts w:ascii="Calibri" w:eastAsia="Calibri" w:hAnsi="Calibri" w:cs="Calibri"/>
          <w:color w:val="000000"/>
          <w:sz w:val="22"/>
        </w:rPr>
        <w:t xml:space="preserve">And then so what often came of that, of course too, is we have a very large geographical area, as I mentioned. So many of our families are having to travel in quite a </w:t>
      </w:r>
      <w:proofErr w:type="gramStart"/>
      <w:r>
        <w:rPr>
          <w:rFonts w:ascii="Calibri" w:eastAsia="Calibri" w:hAnsi="Calibri" w:cs="Calibri"/>
          <w:color w:val="000000"/>
          <w:sz w:val="22"/>
        </w:rPr>
        <w:t>ways</w:t>
      </w:r>
      <w:proofErr w:type="gramEnd"/>
      <w:r>
        <w:rPr>
          <w:rFonts w:ascii="Calibri" w:eastAsia="Calibri" w:hAnsi="Calibri" w:cs="Calibri"/>
          <w:color w:val="000000"/>
          <w:sz w:val="22"/>
        </w:rPr>
        <w:t xml:space="preserve">, and it would be </w:t>
      </w:r>
      <w:proofErr w:type="gramStart"/>
      <w:r>
        <w:rPr>
          <w:rFonts w:ascii="Calibri" w:eastAsia="Calibri" w:hAnsi="Calibri" w:cs="Calibri"/>
          <w:color w:val="000000"/>
          <w:sz w:val="22"/>
        </w:rPr>
        <w:t>really disappointing</w:t>
      </w:r>
      <w:proofErr w:type="gramEnd"/>
      <w:r>
        <w:rPr>
          <w:rFonts w:ascii="Calibri" w:eastAsia="Calibri" w:hAnsi="Calibri" w:cs="Calibri"/>
          <w:color w:val="000000"/>
          <w:sz w:val="22"/>
        </w:rPr>
        <w:t>, as you can imagine, to come in for an assessment.</w:t>
      </w:r>
    </w:p>
    <w:p w14:paraId="1BA050CC" w14:textId="03856A59" w:rsidR="00A77B3E" w:rsidRDefault="00B70174" w:rsidP="00AA5AAC">
      <w:pPr>
        <w:spacing w:before="80"/>
        <w:rPr>
          <w:rFonts w:ascii="Calibri" w:eastAsia="Calibri" w:hAnsi="Calibri" w:cs="Calibri"/>
          <w:color w:val="000000"/>
          <w:sz w:val="22"/>
        </w:rPr>
      </w:pPr>
      <w:r>
        <w:rPr>
          <w:rFonts w:ascii="Calibri" w:eastAsia="Calibri" w:hAnsi="Calibri" w:cs="Calibri"/>
          <w:color w:val="000000"/>
          <w:sz w:val="22"/>
        </w:rPr>
        <w:t>The referral had been put through two and a half years ago, but in the meantime, maybe there's not been much work done with even becoming familiar with using pictures for communication. And because we're through ADP, we do have through the Assisted Devices program</w:t>
      </w:r>
      <w:r>
        <w:rPr>
          <w:rFonts w:ascii="Calibri" w:eastAsia="Calibri" w:hAnsi="Calibri" w:cs="Calibri"/>
          <w:color w:val="000000"/>
          <w:sz w:val="22"/>
        </w:rPr>
        <w:t xml:space="preserve"> provides the funding. There is a certain level of skill and ability that </w:t>
      </w:r>
      <w:proofErr w:type="gramStart"/>
      <w:r>
        <w:rPr>
          <w:rFonts w:ascii="Calibri" w:eastAsia="Calibri" w:hAnsi="Calibri" w:cs="Calibri"/>
          <w:color w:val="000000"/>
          <w:sz w:val="22"/>
        </w:rPr>
        <w:t>has to</w:t>
      </w:r>
      <w:proofErr w:type="gramEnd"/>
      <w:r>
        <w:rPr>
          <w:rFonts w:ascii="Calibri" w:eastAsia="Calibri" w:hAnsi="Calibri" w:cs="Calibri"/>
          <w:color w:val="000000"/>
          <w:sz w:val="22"/>
        </w:rPr>
        <w:t xml:space="preserve"> be achieved </w:t>
      </w:r>
      <w:proofErr w:type="gramStart"/>
      <w:r>
        <w:rPr>
          <w:rFonts w:ascii="Calibri" w:eastAsia="Calibri" w:hAnsi="Calibri" w:cs="Calibri"/>
          <w:color w:val="000000"/>
          <w:sz w:val="22"/>
        </w:rPr>
        <w:t>in order for</w:t>
      </w:r>
      <w:proofErr w:type="gramEnd"/>
      <w:r>
        <w:rPr>
          <w:rFonts w:ascii="Calibri" w:eastAsia="Calibri" w:hAnsi="Calibri" w:cs="Calibri"/>
          <w:color w:val="000000"/>
          <w:sz w:val="22"/>
        </w:rPr>
        <w:t xml:space="preserve"> us to be able to prescribe</w:t>
      </w:r>
      <w:proofErr w:type="gramStart"/>
      <w:r>
        <w:rPr>
          <w:rFonts w:ascii="Calibri" w:eastAsia="Calibri" w:hAnsi="Calibri" w:cs="Calibri"/>
          <w:color w:val="000000"/>
          <w:sz w:val="22"/>
        </w:rPr>
        <w:t>, in particular, technology</w:t>
      </w:r>
      <w:proofErr w:type="gramEnd"/>
      <w:r>
        <w:rPr>
          <w:rFonts w:ascii="Calibri" w:eastAsia="Calibri" w:hAnsi="Calibri" w:cs="Calibri"/>
          <w:color w:val="000000"/>
          <w:sz w:val="22"/>
        </w:rPr>
        <w:t>, like a tablet or communication app.</w:t>
      </w:r>
    </w:p>
    <w:p w14:paraId="1BA050CD" w14:textId="5673C386" w:rsidR="00A77B3E" w:rsidRDefault="00AA5AAC">
      <w:pPr>
        <w:spacing w:before="80"/>
        <w:rPr>
          <w:rFonts w:ascii="Calibri" w:eastAsia="Calibri" w:hAnsi="Calibri" w:cs="Calibri"/>
          <w:color w:val="000000"/>
          <w:sz w:val="22"/>
        </w:rPr>
      </w:pPr>
      <w:r>
        <w:rPr>
          <w:rFonts w:ascii="Calibri" w:eastAsia="Calibri" w:hAnsi="Calibri" w:cs="Calibri"/>
          <w:color w:val="000000"/>
          <w:sz w:val="22"/>
        </w:rPr>
        <w:t>So,</w:t>
      </w:r>
      <w:r w:rsidR="00B70174">
        <w:rPr>
          <w:rFonts w:ascii="Calibri" w:eastAsia="Calibri" w:hAnsi="Calibri" w:cs="Calibri"/>
          <w:color w:val="000000"/>
          <w:sz w:val="22"/>
        </w:rPr>
        <w:t xml:space="preserve"> we had a solid handful or a solid population of clients and families who would come to see us and who would leave empty-handed and who'd be </w:t>
      </w:r>
      <w:proofErr w:type="gramStart"/>
      <w:r w:rsidR="00B70174">
        <w:rPr>
          <w:rFonts w:ascii="Calibri" w:eastAsia="Calibri" w:hAnsi="Calibri" w:cs="Calibri"/>
          <w:color w:val="000000"/>
          <w:sz w:val="22"/>
        </w:rPr>
        <w:t>really disappointed</w:t>
      </w:r>
      <w:proofErr w:type="gramEnd"/>
      <w:r w:rsidR="00B70174">
        <w:rPr>
          <w:rFonts w:ascii="Calibri" w:eastAsia="Calibri" w:hAnsi="Calibri" w:cs="Calibri"/>
          <w:color w:val="000000"/>
          <w:sz w:val="22"/>
        </w:rPr>
        <w:t xml:space="preserve">. And that was really hard. It was hard on them. It was hard on us. So I think we really </w:t>
      </w:r>
      <w:proofErr w:type="spellStart"/>
      <w:r w:rsidR="00B70174">
        <w:rPr>
          <w:rFonts w:ascii="Calibri" w:eastAsia="Calibri" w:hAnsi="Calibri" w:cs="Calibri"/>
          <w:color w:val="000000"/>
          <w:sz w:val="22"/>
        </w:rPr>
        <w:t>recognised</w:t>
      </w:r>
      <w:proofErr w:type="spellEnd"/>
      <w:r w:rsidR="00B70174">
        <w:rPr>
          <w:rFonts w:ascii="Calibri" w:eastAsia="Calibri" w:hAnsi="Calibri" w:cs="Calibri"/>
          <w:color w:val="000000"/>
          <w:sz w:val="22"/>
        </w:rPr>
        <w:t xml:space="preserve"> that this kind of one service pathway was not </w:t>
      </w:r>
      <w:r w:rsidR="00B70174">
        <w:rPr>
          <w:rFonts w:ascii="Calibri" w:eastAsia="Calibri" w:hAnsi="Calibri" w:cs="Calibri"/>
          <w:color w:val="000000"/>
          <w:sz w:val="22"/>
        </w:rPr>
        <w:lastRenderedPageBreak/>
        <w:t>what we needed. I think it was in 2002 that we did this, and at the time our whole team was on board, our whole AAC team, our manager was on board, and so we got permission to take a halt at seeing kiddos f</w:t>
      </w:r>
      <w:r w:rsidR="00B70174">
        <w:rPr>
          <w:rFonts w:ascii="Calibri" w:eastAsia="Calibri" w:hAnsi="Calibri" w:cs="Calibri"/>
          <w:color w:val="000000"/>
          <w:sz w:val="22"/>
        </w:rPr>
        <w:t xml:space="preserve">or assessment and to come up with our new service delivery. </w:t>
      </w:r>
    </w:p>
    <w:p w14:paraId="1FBC64C8" w14:textId="77777777" w:rsidR="00AA5AAC" w:rsidRPr="00E76435" w:rsidRDefault="00AA5AAC" w:rsidP="00AA5AAC">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0CF"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There was an idea there, Megan, I think that there are other services that should be provided to this range of kids, but that you had one pathway to high tech devices, but that you needed- Yeah, </w:t>
      </w:r>
    </w:p>
    <w:p w14:paraId="49AB62B5" w14:textId="77777777" w:rsidR="00DA39E2" w:rsidRPr="00DA39E2" w:rsidRDefault="00DA39E2" w:rsidP="00DA39E2">
      <w:pPr>
        <w:spacing w:beforeAutospacing="1"/>
        <w:rPr>
          <w:rFonts w:ascii="Calibri" w:eastAsia="Calibri" w:hAnsi="Calibri" w:cs="Calibri"/>
          <w:b/>
          <w:bCs/>
          <w:color w:val="000000"/>
          <w:sz w:val="22"/>
        </w:rPr>
      </w:pPr>
      <w:r w:rsidRPr="00DA39E2">
        <w:rPr>
          <w:rFonts w:ascii="Calibri" w:eastAsia="Calibri" w:hAnsi="Calibri" w:cs="Calibri"/>
          <w:b/>
          <w:bCs/>
          <w:color w:val="000000"/>
          <w:sz w:val="22"/>
        </w:rPr>
        <w:t>Meghan Von Muhlenen</w:t>
      </w:r>
    </w:p>
    <w:p w14:paraId="171F5B59" w14:textId="77777777" w:rsidR="003C247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Exactly. And we really, I think through experience and just having seen many children, I think we know that technology is great for some kiddos. It's not always the right thing at the right time, but I think some of our parents were just like, well, they're not ready for technology, but what do I do? How do I even get them ready for anything? And I think a big part of that also is just the service gaps that are present in Ontario. And I know a very large part of our geographic </w:t>
      </w:r>
      <w:proofErr w:type="gramStart"/>
      <w:r>
        <w:rPr>
          <w:rFonts w:ascii="Calibri" w:eastAsia="Calibri" w:hAnsi="Calibri" w:cs="Calibri"/>
          <w:color w:val="000000"/>
          <w:sz w:val="22"/>
        </w:rPr>
        <w:t>region,</w:t>
      </w:r>
      <w:proofErr w:type="gramEnd"/>
      <w:r>
        <w:rPr>
          <w:rFonts w:ascii="Calibri" w:eastAsia="Calibri" w:hAnsi="Calibri" w:cs="Calibri"/>
          <w:color w:val="000000"/>
          <w:sz w:val="22"/>
        </w:rPr>
        <w:t xml:space="preserve"> there's the amount of speech community speech pathologists working in the preschool program</w:t>
      </w:r>
      <w:r>
        <w:rPr>
          <w:rFonts w:ascii="Calibri" w:eastAsia="Calibri" w:hAnsi="Calibri" w:cs="Calibri"/>
          <w:color w:val="000000"/>
          <w:sz w:val="22"/>
        </w:rPr>
        <w:t xml:space="preserve"> and in school boards is just so limited.</w:t>
      </w:r>
    </w:p>
    <w:p w14:paraId="1BA050D1" w14:textId="2023C3E8"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And so how are parents getting this information? How are they learning what to do to help their kiddos along? So I think from that, we identified that we really needed to have a service offering that was very much about how do we get started with pictures for communication. </w:t>
      </w:r>
    </w:p>
    <w:p w14:paraId="50189217" w14:textId="77777777" w:rsidR="00AA5AAC" w:rsidRPr="00E76435" w:rsidRDefault="00AA5AAC" w:rsidP="00AA5AAC">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0D3" w14:textId="0BD66935"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Yes, </w:t>
      </w:r>
      <w:r w:rsidR="00AA5AAC">
        <w:rPr>
          <w:rFonts w:ascii="Calibri" w:eastAsia="Calibri" w:hAnsi="Calibri" w:cs="Calibri"/>
          <w:color w:val="000000"/>
          <w:sz w:val="22"/>
        </w:rPr>
        <w:t>a</w:t>
      </w:r>
      <w:r>
        <w:rPr>
          <w:rFonts w:ascii="Calibri" w:eastAsia="Calibri" w:hAnsi="Calibri" w:cs="Calibri"/>
          <w:color w:val="000000"/>
          <w:sz w:val="22"/>
        </w:rPr>
        <w:t xml:space="preserve">nd just before you start on with that, so you made an actual break in your </w:t>
      </w:r>
      <w:proofErr w:type="gramStart"/>
      <w:r>
        <w:rPr>
          <w:rFonts w:ascii="Calibri" w:eastAsia="Calibri" w:hAnsi="Calibri" w:cs="Calibri"/>
          <w:color w:val="000000"/>
          <w:sz w:val="22"/>
        </w:rPr>
        <w:t>service</w:t>
      </w:r>
      <w:proofErr w:type="gramEnd"/>
      <w:r>
        <w:rPr>
          <w:rFonts w:ascii="Calibri" w:eastAsia="Calibri" w:hAnsi="Calibri" w:cs="Calibri"/>
          <w:color w:val="000000"/>
          <w:sz w:val="22"/>
        </w:rPr>
        <w:t xml:space="preserve"> and you took time to redesign. How long was that? </w:t>
      </w:r>
    </w:p>
    <w:p w14:paraId="152FA26B" w14:textId="77777777" w:rsidR="00DA39E2" w:rsidRPr="00DA39E2" w:rsidRDefault="00DA39E2" w:rsidP="00DA39E2">
      <w:pPr>
        <w:spacing w:beforeAutospacing="1"/>
        <w:rPr>
          <w:rFonts w:ascii="Calibri" w:eastAsia="Calibri" w:hAnsi="Calibri" w:cs="Calibri"/>
          <w:b/>
          <w:bCs/>
          <w:color w:val="000000"/>
          <w:sz w:val="22"/>
        </w:rPr>
      </w:pPr>
      <w:r w:rsidRPr="00DA39E2">
        <w:rPr>
          <w:rFonts w:ascii="Calibri" w:eastAsia="Calibri" w:hAnsi="Calibri" w:cs="Calibri"/>
          <w:b/>
          <w:bCs/>
          <w:color w:val="000000"/>
          <w:sz w:val="22"/>
        </w:rPr>
        <w:t>Meghan Von Muhlenen</w:t>
      </w:r>
    </w:p>
    <w:p w14:paraId="1BA050D9" w14:textId="45C82C4B" w:rsidR="00A77B3E" w:rsidRDefault="00B70174" w:rsidP="00153670">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 think my colleague returned from her mat leave and we were both ready </w:t>
      </w:r>
      <w:proofErr w:type="gramStart"/>
      <w:r>
        <w:rPr>
          <w:rFonts w:ascii="Calibri" w:eastAsia="Calibri" w:hAnsi="Calibri" w:cs="Calibri"/>
          <w:color w:val="000000"/>
          <w:sz w:val="22"/>
        </w:rPr>
        <w:t>to</w:t>
      </w:r>
      <w:proofErr w:type="gramEnd"/>
      <w:r>
        <w:rPr>
          <w:rFonts w:ascii="Calibri" w:eastAsia="Calibri" w:hAnsi="Calibri" w:cs="Calibri"/>
          <w:color w:val="000000"/>
          <w:sz w:val="22"/>
        </w:rPr>
        <w:t xml:space="preserve"> work. I think that we started in May 2022, and we introduced our revamped service delivery in November 2022. So a few months that we had a pause in seeing kiddos. So there's a lot of work though that we did in that in between. Of course. Of course. Two speech </w:t>
      </w:r>
      <w:r w:rsidR="00153670">
        <w:rPr>
          <w:rFonts w:ascii="Calibri" w:eastAsia="Calibri" w:hAnsi="Calibri" w:cs="Calibri"/>
          <w:color w:val="000000"/>
          <w:sz w:val="22"/>
        </w:rPr>
        <w:t>p</w:t>
      </w:r>
      <w:r>
        <w:rPr>
          <w:rFonts w:ascii="Calibri" w:eastAsia="Calibri" w:hAnsi="Calibri" w:cs="Calibri"/>
          <w:color w:val="000000"/>
          <w:sz w:val="22"/>
        </w:rPr>
        <w:t>athologists</w:t>
      </w:r>
      <w:r>
        <w:rPr>
          <w:rFonts w:ascii="Calibri" w:eastAsia="Calibri" w:hAnsi="Calibri" w:cs="Calibri"/>
          <w:color w:val="000000"/>
          <w:sz w:val="22"/>
        </w:rPr>
        <w:t xml:space="preserve"> and my colleague, Danielle B</w:t>
      </w:r>
      <w:r w:rsidR="003F4BCA">
        <w:rPr>
          <w:rFonts w:ascii="Calibri" w:eastAsia="Calibri" w:hAnsi="Calibri" w:cs="Calibri"/>
          <w:color w:val="000000"/>
          <w:sz w:val="22"/>
        </w:rPr>
        <w:t>.</w:t>
      </w:r>
    </w:p>
    <w:p w14:paraId="2AB8D194" w14:textId="77777777" w:rsidR="003F4BCA" w:rsidRPr="00E76435" w:rsidRDefault="003F4BCA" w:rsidP="003F4BCA">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0DB"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Yeah. Pretty cool. Okay. All right. Well, excited to hear. What did you come up with then? </w:t>
      </w:r>
    </w:p>
    <w:p w14:paraId="6F580A1A" w14:textId="77777777" w:rsidR="00DA39E2" w:rsidRPr="00DA39E2" w:rsidRDefault="00DA39E2" w:rsidP="00DA39E2">
      <w:pPr>
        <w:spacing w:beforeAutospacing="1"/>
        <w:rPr>
          <w:rFonts w:ascii="Calibri" w:eastAsia="Calibri" w:hAnsi="Calibri" w:cs="Calibri"/>
          <w:b/>
          <w:bCs/>
          <w:color w:val="000000"/>
          <w:sz w:val="22"/>
        </w:rPr>
      </w:pPr>
      <w:r w:rsidRPr="00DA39E2">
        <w:rPr>
          <w:rFonts w:ascii="Calibri" w:eastAsia="Calibri" w:hAnsi="Calibri" w:cs="Calibri"/>
          <w:b/>
          <w:bCs/>
          <w:color w:val="000000"/>
          <w:sz w:val="22"/>
        </w:rPr>
        <w:t>Meghan Von Muhlenen</w:t>
      </w:r>
    </w:p>
    <w:p w14:paraId="1BA050DD"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What did I come up with? Yeah. So we created three service pathways. So we already had our assessment pathway, but the change that we made to it- </w:t>
      </w:r>
    </w:p>
    <w:p w14:paraId="78DF210A" w14:textId="77777777" w:rsidR="003F4BCA" w:rsidRPr="00E76435" w:rsidRDefault="003F4BCA" w:rsidP="003F4BCA">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0DF" w14:textId="5A973E41"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And that's assessment to high tech or that's </w:t>
      </w:r>
      <w:r w:rsidR="003F4BCA">
        <w:rPr>
          <w:rFonts w:ascii="Calibri" w:eastAsia="Calibri" w:hAnsi="Calibri" w:cs="Calibri"/>
          <w:color w:val="000000"/>
          <w:sz w:val="22"/>
        </w:rPr>
        <w:t>not –</w:t>
      </w:r>
    </w:p>
    <w:p w14:paraId="08EEB7E0" w14:textId="77777777" w:rsidR="00DA39E2" w:rsidRPr="00DA39E2" w:rsidRDefault="00DA39E2" w:rsidP="00DA39E2">
      <w:pPr>
        <w:spacing w:beforeAutospacing="1"/>
        <w:rPr>
          <w:rFonts w:ascii="Calibri" w:eastAsia="Calibri" w:hAnsi="Calibri" w:cs="Calibri"/>
          <w:b/>
          <w:bCs/>
          <w:color w:val="000000"/>
          <w:sz w:val="22"/>
        </w:rPr>
      </w:pPr>
      <w:r w:rsidRPr="00DA39E2">
        <w:rPr>
          <w:rFonts w:ascii="Calibri" w:eastAsia="Calibri" w:hAnsi="Calibri" w:cs="Calibri"/>
          <w:b/>
          <w:bCs/>
          <w:color w:val="000000"/>
          <w:sz w:val="22"/>
        </w:rPr>
        <w:t>Meghan Von Muhlenen</w:t>
      </w:r>
    </w:p>
    <w:p w14:paraId="1BA050E1" w14:textId="56240325"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You know what? It doesn't have to be high tech. It could be assessment for communication aid. It could be communication books. It could be high tech, whatever's appropriate for the kiddo. So what we did do is we don't prior, we did not have any eligibility criteria for assessment. </w:t>
      </w:r>
    </w:p>
    <w:p w14:paraId="23A37A57" w14:textId="77777777" w:rsidR="003C247E" w:rsidRDefault="00B70174">
      <w:pPr>
        <w:spacing w:before="80"/>
        <w:rPr>
          <w:rFonts w:ascii="Calibri" w:eastAsia="Calibri" w:hAnsi="Calibri" w:cs="Calibri"/>
          <w:color w:val="000000"/>
          <w:sz w:val="22"/>
        </w:rPr>
      </w:pPr>
      <w:proofErr w:type="gramStart"/>
      <w:r>
        <w:rPr>
          <w:rFonts w:ascii="Calibri" w:eastAsia="Calibri" w:hAnsi="Calibri" w:cs="Calibri"/>
          <w:color w:val="000000"/>
          <w:sz w:val="22"/>
        </w:rPr>
        <w:lastRenderedPageBreak/>
        <w:t>So</w:t>
      </w:r>
      <w:proofErr w:type="gramEnd"/>
      <w:r>
        <w:rPr>
          <w:rFonts w:ascii="Calibri" w:eastAsia="Calibri" w:hAnsi="Calibri" w:cs="Calibri"/>
          <w:color w:val="000000"/>
          <w:sz w:val="22"/>
        </w:rPr>
        <w:t xml:space="preserve"> we </w:t>
      </w:r>
      <w:proofErr w:type="spellStart"/>
      <w:r>
        <w:rPr>
          <w:rFonts w:ascii="Calibri" w:eastAsia="Calibri" w:hAnsi="Calibri" w:cs="Calibri"/>
          <w:color w:val="000000"/>
          <w:sz w:val="22"/>
        </w:rPr>
        <w:t>recognise</w:t>
      </w:r>
      <w:proofErr w:type="spellEnd"/>
      <w:r>
        <w:rPr>
          <w:rFonts w:ascii="Calibri" w:eastAsia="Calibri" w:hAnsi="Calibri" w:cs="Calibri"/>
          <w:color w:val="000000"/>
          <w:sz w:val="22"/>
        </w:rPr>
        <w:t xml:space="preserve"> that many of the clinics in Ontario did have criteria, and maybe we should have some criteria too. The idea being, if we have some criteria to say this kind of very base level of skill to come for an assessment, then that means that somebody's going to work on those things, hopefully we're going to work on those things to get to that level.</w:t>
      </w:r>
    </w:p>
    <w:p w14:paraId="1BA050E3" w14:textId="3CDCD6AB" w:rsidR="00A77B3E" w:rsidRDefault="00B70174">
      <w:pPr>
        <w:spacing w:before="80"/>
        <w:rPr>
          <w:rFonts w:ascii="Calibri" w:eastAsia="Calibri" w:hAnsi="Calibri" w:cs="Calibri"/>
          <w:color w:val="000000"/>
          <w:sz w:val="22"/>
        </w:rPr>
      </w:pPr>
      <w:r>
        <w:rPr>
          <w:rFonts w:ascii="Calibri" w:eastAsia="Calibri" w:hAnsi="Calibri" w:cs="Calibri"/>
          <w:color w:val="000000"/>
          <w:sz w:val="22"/>
        </w:rPr>
        <w:t>What we came across</w:t>
      </w:r>
      <w:r w:rsidR="004D36BE">
        <w:rPr>
          <w:rFonts w:ascii="Calibri" w:eastAsia="Calibri" w:hAnsi="Calibri" w:cs="Calibri"/>
          <w:color w:val="000000"/>
          <w:sz w:val="22"/>
        </w:rPr>
        <w:t xml:space="preserve"> – </w:t>
      </w:r>
      <w:r>
        <w:rPr>
          <w:rFonts w:ascii="Calibri" w:eastAsia="Calibri" w:hAnsi="Calibri" w:cs="Calibri"/>
          <w:color w:val="000000"/>
          <w:sz w:val="22"/>
        </w:rPr>
        <w:t xml:space="preserve">so we reached out to different clinics in Ontario, we checked to see what their eligibility criteria was, and we came up with, we call it 10, two, and two. So a picture vocabulary of at least 10 pictures, items, so pictures that a kiddo could point to </w:t>
      </w:r>
      <w:proofErr w:type="spellStart"/>
      <w:r>
        <w:rPr>
          <w:rFonts w:ascii="Calibri" w:eastAsia="Calibri" w:hAnsi="Calibri" w:cs="Calibri"/>
          <w:color w:val="000000"/>
          <w:sz w:val="22"/>
        </w:rPr>
        <w:t>to</w:t>
      </w:r>
      <w:proofErr w:type="spellEnd"/>
      <w:r>
        <w:rPr>
          <w:rFonts w:ascii="Calibri" w:eastAsia="Calibri" w:hAnsi="Calibri" w:cs="Calibri"/>
          <w:color w:val="000000"/>
          <w:sz w:val="22"/>
        </w:rPr>
        <w:t xml:space="preserve"> say, "I want this thing." It doesn't have to be an array of 10, doesn't have to be 10 in front of them, but 10 separate pictures that they use to communicate a want or a need or a message. </w:t>
      </w:r>
    </w:p>
    <w:p w14:paraId="1BA050E5"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We want it to be across two different categories of items. So for example, not just food, but maybe food and toys or food and activity, places, for example, and that they'd be able to use these pictures with at least two different people, so mom and dad or mom and speech pathologist or teacher and mom. So 10, two and two, that's what we call it. </w:t>
      </w:r>
    </w:p>
    <w:p w14:paraId="4584762C" w14:textId="77777777" w:rsidR="00E3035C" w:rsidRDefault="00B70174" w:rsidP="00E3035C">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10, two and two </w:t>
      </w:r>
      <w:proofErr w:type="gramStart"/>
      <w:r>
        <w:rPr>
          <w:rFonts w:ascii="Calibri" w:eastAsia="Calibri" w:hAnsi="Calibri" w:cs="Calibri"/>
          <w:color w:val="000000"/>
          <w:sz w:val="22"/>
        </w:rPr>
        <w:t>is</w:t>
      </w:r>
      <w:proofErr w:type="gramEnd"/>
      <w:r>
        <w:rPr>
          <w:rFonts w:ascii="Calibri" w:eastAsia="Calibri" w:hAnsi="Calibri" w:cs="Calibri"/>
          <w:color w:val="000000"/>
          <w:sz w:val="22"/>
        </w:rPr>
        <w:t xml:space="preserve"> our criteria for most kiddos, except I'll make a caveat to say that we are an expanded level clinic in Sudbury. So we do also service in the whole Northeast, our whole catchment, any of those children who struggle with access. So we have occupational therapists on our team. So if a child is not able to use their hand or their finger to point to or touch a picture, and they might need a switch, for example, or eye gaze, maybe they have vision impairment or physical limitations, then they </w:t>
      </w:r>
      <w:r>
        <w:rPr>
          <w:rFonts w:ascii="Calibri" w:eastAsia="Calibri" w:hAnsi="Calibri" w:cs="Calibri"/>
          <w:color w:val="000000"/>
          <w:sz w:val="22"/>
        </w:rPr>
        <w:t xml:space="preserve">don't need that criteria. They can be referred directly to our clinic. And so that's </w:t>
      </w:r>
      <w:r w:rsidR="00E3035C">
        <w:rPr>
          <w:rFonts w:ascii="Calibri" w:eastAsia="Calibri" w:hAnsi="Calibri" w:cs="Calibri"/>
          <w:color w:val="000000"/>
          <w:sz w:val="22"/>
        </w:rPr>
        <w:t>a</w:t>
      </w:r>
      <w:r>
        <w:rPr>
          <w:rFonts w:ascii="Calibri" w:eastAsia="Calibri" w:hAnsi="Calibri" w:cs="Calibri"/>
          <w:color w:val="000000"/>
          <w:sz w:val="22"/>
        </w:rPr>
        <w:t xml:space="preserve"> low caveat.</w:t>
      </w:r>
    </w:p>
    <w:p w14:paraId="05B64A95" w14:textId="77777777" w:rsidR="00E3035C" w:rsidRPr="00E76435" w:rsidRDefault="00E3035C" w:rsidP="00E3035C">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0E9" w14:textId="3786B2C1" w:rsidR="00A77B3E" w:rsidRDefault="00B70174" w:rsidP="00E3035C">
      <w:pPr>
        <w:spacing w:before="80"/>
        <w:rPr>
          <w:rFonts w:ascii="Calibri" w:eastAsia="Calibri" w:hAnsi="Calibri" w:cs="Calibri"/>
          <w:color w:val="000000"/>
          <w:sz w:val="22"/>
        </w:rPr>
      </w:pPr>
      <w:r>
        <w:rPr>
          <w:rFonts w:ascii="Calibri" w:eastAsia="Calibri" w:hAnsi="Calibri" w:cs="Calibri"/>
          <w:color w:val="000000"/>
          <w:sz w:val="22"/>
        </w:rPr>
        <w:t xml:space="preserve">This is all the first pathway we're talking about. </w:t>
      </w:r>
    </w:p>
    <w:p w14:paraId="5186FA84" w14:textId="77777777" w:rsidR="002B54EB" w:rsidRPr="00DA39E2" w:rsidRDefault="002B54EB" w:rsidP="002B54EB">
      <w:pPr>
        <w:spacing w:beforeAutospacing="1"/>
        <w:rPr>
          <w:rFonts w:ascii="Calibri" w:eastAsia="Calibri" w:hAnsi="Calibri" w:cs="Calibri"/>
          <w:b/>
          <w:bCs/>
          <w:color w:val="000000"/>
          <w:sz w:val="22"/>
        </w:rPr>
      </w:pPr>
      <w:r w:rsidRPr="00DA39E2">
        <w:rPr>
          <w:rFonts w:ascii="Calibri" w:eastAsia="Calibri" w:hAnsi="Calibri" w:cs="Calibri"/>
          <w:b/>
          <w:bCs/>
          <w:color w:val="000000"/>
          <w:sz w:val="22"/>
        </w:rPr>
        <w:t>Meghan Von Muhlenen</w:t>
      </w:r>
    </w:p>
    <w:p w14:paraId="3B1EB5AC" w14:textId="77777777" w:rsidR="002B54EB" w:rsidRDefault="00B70174">
      <w:pPr>
        <w:spacing w:before="80"/>
        <w:rPr>
          <w:rFonts w:ascii="Calibri" w:eastAsia="Calibri" w:hAnsi="Calibri" w:cs="Calibri"/>
          <w:color w:val="000000"/>
          <w:sz w:val="22"/>
        </w:rPr>
      </w:pPr>
      <w:r>
        <w:rPr>
          <w:rFonts w:ascii="Calibri" w:eastAsia="Calibri" w:hAnsi="Calibri" w:cs="Calibri"/>
          <w:color w:val="000000"/>
          <w:sz w:val="22"/>
        </w:rPr>
        <w:t>All our first pathway for assessment</w:t>
      </w:r>
      <w:r w:rsidR="00E3035C">
        <w:rPr>
          <w:rFonts w:ascii="Calibri" w:eastAsia="Calibri" w:hAnsi="Calibri" w:cs="Calibri"/>
          <w:color w:val="000000"/>
          <w:sz w:val="22"/>
        </w:rPr>
        <w:t>; t</w:t>
      </w:r>
      <w:r>
        <w:rPr>
          <w:rFonts w:ascii="Calibri" w:eastAsia="Calibri" w:hAnsi="Calibri" w:cs="Calibri"/>
          <w:color w:val="000000"/>
          <w:sz w:val="22"/>
        </w:rPr>
        <w:t xml:space="preserve">hat's right. Our second pathway, and this is something that we were already doing, but we didn't ever have a standard for it, is we created a consultation pathway whereby community speech pathologists, so often school board speech pathologists can get consent from parents to put a referral through to our clinic to consult like, "I'm really not sure what to do, " or, "I have an idea, but I need someone to talk to. I don't do this often." So they can consult with us about a specific client and we can provide </w:t>
      </w:r>
      <w:r>
        <w:rPr>
          <w:rFonts w:ascii="Calibri" w:eastAsia="Calibri" w:hAnsi="Calibri" w:cs="Calibri"/>
          <w:color w:val="000000"/>
          <w:sz w:val="22"/>
        </w:rPr>
        <w:t xml:space="preserve">suggestions or support as needed.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it's a speech pathologist, a speech pathologist consultation.</w:t>
      </w:r>
    </w:p>
    <w:p w14:paraId="1BA050EB" w14:textId="04548FD6"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And then our final pathway that we could, and this is probably what this is, what took the most work, was to create our early augmentative communication workshop. So this is a virtual workshop, and it's virtual because again, we have a large catchment, so </w:t>
      </w:r>
    </w:p>
    <w:p w14:paraId="6680325E" w14:textId="77777777" w:rsidR="003C247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We can't get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our families and clients in person, so we offer it virtually. A workshop that really is all about your kiddo is nonverbal or minimally verbal, and we want to start with pictures for communication. How can we get started? It's about an hour and a half, the presentation part of it where we really talk about it. We offer </w:t>
      </w:r>
      <w:proofErr w:type="spellStart"/>
      <w:r>
        <w:rPr>
          <w:rFonts w:ascii="Calibri" w:eastAsia="Calibri" w:hAnsi="Calibri" w:cs="Calibri"/>
          <w:color w:val="000000"/>
          <w:sz w:val="22"/>
        </w:rPr>
        <w:t>individualised</w:t>
      </w:r>
      <w:proofErr w:type="spellEnd"/>
      <w:r>
        <w:rPr>
          <w:rFonts w:ascii="Calibri" w:eastAsia="Calibri" w:hAnsi="Calibri" w:cs="Calibri"/>
          <w:color w:val="000000"/>
          <w:sz w:val="22"/>
        </w:rPr>
        <w:t xml:space="preserve"> consultations twice after the workshop.</w:t>
      </w:r>
    </w:p>
    <w:p w14:paraId="1BA050ED" w14:textId="76DBBA1F" w:rsidR="00A77B3E" w:rsidRDefault="00B70174">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the first one is really where we chat with the families to see, is this helpful for you? And let's create a home plan on how you can start to use pictures at home. And we also offer to create a very simple little communication book or pictures that we can give to the parents that they can start or the caregivers that they can start with pictures at home. And then we do a follow-up consultation about a month after that original one. </w:t>
      </w:r>
    </w:p>
    <w:p w14:paraId="6DB3073D" w14:textId="77777777" w:rsidR="00E3035C" w:rsidRPr="00E76435" w:rsidRDefault="00E3035C" w:rsidP="00E3035C">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0EF" w14:textId="5633715D" w:rsidR="00A77B3E" w:rsidRDefault="00B70174">
      <w:pPr>
        <w:spacing w:before="80"/>
        <w:rPr>
          <w:rFonts w:ascii="Calibri" w:eastAsia="Calibri" w:hAnsi="Calibri" w:cs="Calibri"/>
          <w:color w:val="000000"/>
          <w:sz w:val="22"/>
        </w:rPr>
      </w:pPr>
      <w:proofErr w:type="gramStart"/>
      <w:r>
        <w:rPr>
          <w:rFonts w:ascii="Calibri" w:eastAsia="Calibri" w:hAnsi="Calibri" w:cs="Calibri"/>
          <w:color w:val="000000"/>
          <w:sz w:val="22"/>
        </w:rPr>
        <w:lastRenderedPageBreak/>
        <w:t>So</w:t>
      </w:r>
      <w:proofErr w:type="gramEnd"/>
      <w:r>
        <w:rPr>
          <w:rFonts w:ascii="Calibri" w:eastAsia="Calibri" w:hAnsi="Calibri" w:cs="Calibri"/>
          <w:color w:val="000000"/>
          <w:sz w:val="22"/>
        </w:rPr>
        <w:t xml:space="preserve"> Megan, let me just get the </w:t>
      </w:r>
      <w:r w:rsidR="00E3035C">
        <w:rPr>
          <w:rFonts w:ascii="Calibri" w:eastAsia="Calibri" w:hAnsi="Calibri" w:cs="Calibri"/>
          <w:color w:val="000000"/>
          <w:sz w:val="22"/>
        </w:rPr>
        <w:t>– s</w:t>
      </w:r>
      <w:r>
        <w:rPr>
          <w:rFonts w:ascii="Calibri" w:eastAsia="Calibri" w:hAnsi="Calibri" w:cs="Calibri"/>
          <w:color w:val="000000"/>
          <w:sz w:val="22"/>
        </w:rPr>
        <w:t>o</w:t>
      </w:r>
      <w:r w:rsidR="00E3035C">
        <w:rPr>
          <w:rFonts w:ascii="Calibri" w:eastAsia="Calibri" w:hAnsi="Calibri" w:cs="Calibri"/>
          <w:color w:val="000000"/>
          <w:sz w:val="22"/>
        </w:rPr>
        <w:t>,</w:t>
      </w:r>
      <w:r>
        <w:rPr>
          <w:rFonts w:ascii="Calibri" w:eastAsia="Calibri" w:hAnsi="Calibri" w:cs="Calibri"/>
          <w:color w:val="000000"/>
          <w:sz w:val="22"/>
        </w:rPr>
        <w:t xml:space="preserve"> this will be the kids who are the pre-assessment kids because you aren't even</w:t>
      </w:r>
      <w:r w:rsidR="00E3035C">
        <w:rPr>
          <w:rFonts w:ascii="Calibri" w:eastAsia="Calibri" w:hAnsi="Calibri" w:cs="Calibri"/>
          <w:color w:val="000000"/>
          <w:sz w:val="22"/>
        </w:rPr>
        <w:t xml:space="preserve"> –</w:t>
      </w:r>
    </w:p>
    <w:p w14:paraId="43BAC4ED" w14:textId="77777777" w:rsidR="002B54EB" w:rsidRPr="00DA39E2" w:rsidRDefault="002B54EB" w:rsidP="002B54EB">
      <w:pPr>
        <w:spacing w:beforeAutospacing="1"/>
        <w:rPr>
          <w:rFonts w:ascii="Calibri" w:eastAsia="Calibri" w:hAnsi="Calibri" w:cs="Calibri"/>
          <w:b/>
          <w:bCs/>
          <w:color w:val="000000"/>
          <w:sz w:val="22"/>
        </w:rPr>
      </w:pPr>
      <w:r w:rsidRPr="00DA39E2">
        <w:rPr>
          <w:rFonts w:ascii="Calibri" w:eastAsia="Calibri" w:hAnsi="Calibri" w:cs="Calibri"/>
          <w:b/>
          <w:bCs/>
          <w:color w:val="000000"/>
          <w:sz w:val="22"/>
        </w:rPr>
        <w:t>Meghan Von Muhlenen</w:t>
      </w:r>
    </w:p>
    <w:p w14:paraId="1BA050F1"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The kids who are not at 10:20: 20. Those kids who would come to us before with very little exposure to what even is AAC, what do you mean you can communicate with pictures? So it's that crew. </w:t>
      </w:r>
    </w:p>
    <w:p w14:paraId="2887F1A8" w14:textId="77777777" w:rsidR="00E3035C" w:rsidRPr="00E76435" w:rsidRDefault="00E3035C" w:rsidP="00E3035C">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03" w14:textId="219220DC" w:rsidR="00A77B3E" w:rsidRDefault="00B70174" w:rsidP="0083567F">
      <w:pPr>
        <w:spacing w:before="80"/>
        <w:rPr>
          <w:rFonts w:ascii="Calibri" w:eastAsia="Calibri" w:hAnsi="Calibri" w:cs="Calibri"/>
          <w:color w:val="000000"/>
          <w:sz w:val="22"/>
        </w:rPr>
      </w:pPr>
      <w:r>
        <w:rPr>
          <w:rFonts w:ascii="Calibri" w:eastAsia="Calibri" w:hAnsi="Calibri" w:cs="Calibri"/>
          <w:color w:val="000000"/>
          <w:sz w:val="22"/>
        </w:rPr>
        <w:t xml:space="preserve">And </w:t>
      </w:r>
      <w:r w:rsidR="00385E75">
        <w:rPr>
          <w:rFonts w:ascii="Calibri" w:eastAsia="Calibri" w:hAnsi="Calibri" w:cs="Calibri"/>
          <w:color w:val="000000"/>
          <w:sz w:val="22"/>
        </w:rPr>
        <w:t>so,</w:t>
      </w:r>
      <w:r>
        <w:rPr>
          <w:rFonts w:ascii="Calibri" w:eastAsia="Calibri" w:hAnsi="Calibri" w:cs="Calibri"/>
          <w:color w:val="000000"/>
          <w:sz w:val="22"/>
        </w:rPr>
        <w:t xml:space="preserve"> for a family</w:t>
      </w:r>
      <w:r>
        <w:rPr>
          <w:rFonts w:ascii="Calibri" w:eastAsia="Calibri" w:hAnsi="Calibri" w:cs="Calibri"/>
          <w:color w:val="000000"/>
          <w:sz w:val="22"/>
        </w:rPr>
        <w:t xml:space="preserve"> that's going to be involved in your early augmentative communication workshop, it would look </w:t>
      </w:r>
      <w:proofErr w:type="gramStart"/>
      <w:r>
        <w:rPr>
          <w:rFonts w:ascii="Calibri" w:eastAsia="Calibri" w:hAnsi="Calibri" w:cs="Calibri"/>
          <w:color w:val="000000"/>
          <w:sz w:val="22"/>
        </w:rPr>
        <w:t>like for</w:t>
      </w:r>
      <w:proofErr w:type="gramEnd"/>
      <w:r>
        <w:rPr>
          <w:rFonts w:ascii="Calibri" w:eastAsia="Calibri" w:hAnsi="Calibri" w:cs="Calibri"/>
          <w:color w:val="000000"/>
          <w:sz w:val="22"/>
        </w:rPr>
        <w:t xml:space="preserve"> that </w:t>
      </w:r>
      <w:proofErr w:type="gramStart"/>
      <w:r>
        <w:rPr>
          <w:rFonts w:ascii="Calibri" w:eastAsia="Calibri" w:hAnsi="Calibri" w:cs="Calibri"/>
          <w:color w:val="000000"/>
          <w:sz w:val="22"/>
        </w:rPr>
        <w:t>family</w:t>
      </w:r>
      <w:proofErr w:type="gramEnd"/>
      <w:r>
        <w:rPr>
          <w:rFonts w:ascii="Calibri" w:eastAsia="Calibri" w:hAnsi="Calibri" w:cs="Calibri"/>
          <w:color w:val="000000"/>
          <w:sz w:val="22"/>
        </w:rPr>
        <w:t xml:space="preserve"> an hour and a half workshop win a group and a couple of </w:t>
      </w:r>
      <w:proofErr w:type="spellStart"/>
      <w:r>
        <w:rPr>
          <w:rFonts w:ascii="Calibri" w:eastAsia="Calibri" w:hAnsi="Calibri" w:cs="Calibri"/>
          <w:color w:val="000000"/>
          <w:sz w:val="22"/>
        </w:rPr>
        <w:t>individualised</w:t>
      </w:r>
      <w:proofErr w:type="spellEnd"/>
      <w:r>
        <w:rPr>
          <w:rFonts w:ascii="Calibri" w:eastAsia="Calibri" w:hAnsi="Calibri" w:cs="Calibri"/>
          <w:color w:val="000000"/>
          <w:sz w:val="22"/>
        </w:rPr>
        <w:t xml:space="preserve"> consultations afterwards in the </w:t>
      </w:r>
      <w:r w:rsidR="0083567F">
        <w:rPr>
          <w:rFonts w:ascii="Calibri" w:eastAsia="Calibri" w:hAnsi="Calibri" w:cs="Calibri"/>
          <w:color w:val="000000"/>
          <w:sz w:val="22"/>
        </w:rPr>
        <w:t>two to</w:t>
      </w:r>
      <w:r>
        <w:rPr>
          <w:rFonts w:ascii="Calibri" w:eastAsia="Calibri" w:hAnsi="Calibri" w:cs="Calibri"/>
          <w:color w:val="000000"/>
          <w:sz w:val="22"/>
        </w:rPr>
        <w:t xml:space="preserve"> three months of </w:t>
      </w:r>
      <w:r w:rsidR="0083567F">
        <w:rPr>
          <w:rFonts w:ascii="Calibri" w:eastAsia="Calibri" w:hAnsi="Calibri" w:cs="Calibri"/>
          <w:color w:val="000000"/>
          <w:sz w:val="22"/>
        </w:rPr>
        <w:t xml:space="preserve">individualized consults. </w:t>
      </w:r>
      <w:r>
        <w:rPr>
          <w:rFonts w:ascii="Calibri" w:eastAsia="Calibri" w:hAnsi="Calibri" w:cs="Calibri"/>
          <w:color w:val="000000"/>
          <w:sz w:val="22"/>
        </w:rPr>
        <w:t xml:space="preserve">And in that, you might develop something small to get them started on this path. </w:t>
      </w:r>
    </w:p>
    <w:p w14:paraId="5E428648" w14:textId="77777777" w:rsidR="002B54EB" w:rsidRPr="00DA39E2" w:rsidRDefault="002B54EB" w:rsidP="002B54EB">
      <w:pPr>
        <w:spacing w:beforeAutospacing="1"/>
        <w:rPr>
          <w:rFonts w:ascii="Calibri" w:eastAsia="Calibri" w:hAnsi="Calibri" w:cs="Calibri"/>
          <w:b/>
          <w:bCs/>
          <w:color w:val="000000"/>
          <w:sz w:val="22"/>
        </w:rPr>
      </w:pPr>
      <w:r w:rsidRPr="00DA39E2">
        <w:rPr>
          <w:rFonts w:ascii="Calibri" w:eastAsia="Calibri" w:hAnsi="Calibri" w:cs="Calibri"/>
          <w:b/>
          <w:bCs/>
          <w:color w:val="000000"/>
          <w:sz w:val="22"/>
        </w:rPr>
        <w:t>Meghan Von Muhlenen</w:t>
      </w:r>
    </w:p>
    <w:p w14:paraId="1BA05105" w14:textId="6E74B3B8" w:rsidR="00A77B3E" w:rsidRDefault="00B70174">
      <w:pPr>
        <w:spacing w:before="80"/>
        <w:rPr>
          <w:rFonts w:ascii="Calibri" w:eastAsia="Calibri" w:hAnsi="Calibri" w:cs="Calibri"/>
          <w:color w:val="000000"/>
          <w:sz w:val="22"/>
        </w:rPr>
      </w:pPr>
      <w:r>
        <w:rPr>
          <w:rFonts w:ascii="Calibri" w:eastAsia="Calibri" w:hAnsi="Calibri" w:cs="Calibri"/>
          <w:color w:val="000000"/>
          <w:sz w:val="22"/>
        </w:rPr>
        <w:t>Yeah</w:t>
      </w:r>
      <w:r w:rsidR="00385E75">
        <w:rPr>
          <w:rFonts w:ascii="Calibri" w:eastAsia="Calibri" w:hAnsi="Calibri" w:cs="Calibri"/>
          <w:color w:val="000000"/>
          <w:sz w:val="22"/>
        </w:rPr>
        <w:t>, w</w:t>
      </w:r>
      <w:r>
        <w:rPr>
          <w:rFonts w:ascii="Calibri" w:eastAsia="Calibri" w:hAnsi="Calibri" w:cs="Calibri"/>
          <w:color w:val="000000"/>
          <w:sz w:val="22"/>
        </w:rPr>
        <w:t xml:space="preserve">e have something developed and we </w:t>
      </w:r>
      <w:proofErr w:type="spellStart"/>
      <w:r>
        <w:rPr>
          <w:rFonts w:ascii="Calibri" w:eastAsia="Calibri" w:hAnsi="Calibri" w:cs="Calibri"/>
          <w:color w:val="000000"/>
          <w:sz w:val="22"/>
        </w:rPr>
        <w:t>customise</w:t>
      </w:r>
      <w:proofErr w:type="spellEnd"/>
      <w:r>
        <w:rPr>
          <w:rFonts w:ascii="Calibri" w:eastAsia="Calibri" w:hAnsi="Calibri" w:cs="Calibri"/>
          <w:color w:val="000000"/>
          <w:sz w:val="22"/>
        </w:rPr>
        <w:t xml:space="preserve"> it a little bit based on that child and that family's need. Yeah. </w:t>
      </w:r>
    </w:p>
    <w:p w14:paraId="73B299AE" w14:textId="77777777" w:rsidR="00385E75" w:rsidRPr="00E76435" w:rsidRDefault="00385E75" w:rsidP="00385E75">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07" w14:textId="273E4680" w:rsidR="00A77B3E" w:rsidRDefault="00B70174">
      <w:pPr>
        <w:spacing w:before="80"/>
        <w:rPr>
          <w:rFonts w:ascii="Calibri" w:eastAsia="Calibri" w:hAnsi="Calibri" w:cs="Calibri"/>
          <w:color w:val="000000"/>
          <w:sz w:val="22"/>
        </w:rPr>
      </w:pPr>
      <w:r>
        <w:rPr>
          <w:rFonts w:ascii="Calibri" w:eastAsia="Calibri" w:hAnsi="Calibri" w:cs="Calibri"/>
          <w:color w:val="000000"/>
          <w:sz w:val="22"/>
        </w:rPr>
        <w:t>And then they were discharged or they can do it again or</w:t>
      </w:r>
      <w:r w:rsidR="00385E75">
        <w:rPr>
          <w:rFonts w:ascii="Calibri" w:eastAsia="Calibri" w:hAnsi="Calibri" w:cs="Calibri"/>
          <w:color w:val="000000"/>
          <w:sz w:val="22"/>
        </w:rPr>
        <w:t xml:space="preserve"> –</w:t>
      </w:r>
    </w:p>
    <w:p w14:paraId="55BC6AD5" w14:textId="77777777" w:rsidR="002B54EB" w:rsidRPr="00DA39E2" w:rsidRDefault="002B54EB" w:rsidP="002B54EB">
      <w:pPr>
        <w:spacing w:beforeAutospacing="1"/>
        <w:rPr>
          <w:rFonts w:ascii="Calibri" w:eastAsia="Calibri" w:hAnsi="Calibri" w:cs="Calibri"/>
          <w:b/>
          <w:bCs/>
          <w:color w:val="000000"/>
          <w:sz w:val="22"/>
        </w:rPr>
      </w:pPr>
      <w:r w:rsidRPr="00DA39E2">
        <w:rPr>
          <w:rFonts w:ascii="Calibri" w:eastAsia="Calibri" w:hAnsi="Calibri" w:cs="Calibri"/>
          <w:b/>
          <w:bCs/>
          <w:color w:val="000000"/>
          <w:sz w:val="22"/>
        </w:rPr>
        <w:t>Meghan Von Muhlenen</w:t>
      </w:r>
    </w:p>
    <w:p w14:paraId="5C70766E" w14:textId="77777777" w:rsidR="003C247E" w:rsidRDefault="00B70174">
      <w:pPr>
        <w:spacing w:before="80"/>
        <w:rPr>
          <w:rFonts w:ascii="Calibri" w:eastAsia="Calibri" w:hAnsi="Calibri" w:cs="Calibri"/>
          <w:color w:val="000000"/>
          <w:sz w:val="22"/>
        </w:rPr>
      </w:pPr>
      <w:r>
        <w:rPr>
          <w:rFonts w:ascii="Calibri" w:eastAsia="Calibri" w:hAnsi="Calibri" w:cs="Calibri"/>
          <w:color w:val="000000"/>
          <w:sz w:val="22"/>
        </w:rPr>
        <w:t>They'll be discharged. They could do it again. Families are able to self-refer. We do let them know what our assessment criteria is. So we let them know about this 10, two and two. They're also able to self-refer for an assessment if they've gotten to that 10, two and two as well.</w:t>
      </w:r>
    </w:p>
    <w:p w14:paraId="1BA05109" w14:textId="7115627E"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So really, I think where we have seen the benefit is that now when these kids come through for assessment, we're kind of talking the same language </w:t>
      </w:r>
      <w:proofErr w:type="gramStart"/>
      <w:r>
        <w:rPr>
          <w:rFonts w:ascii="Calibri" w:eastAsia="Calibri" w:hAnsi="Calibri" w:cs="Calibri"/>
          <w:color w:val="000000"/>
          <w:sz w:val="22"/>
        </w:rPr>
        <w:t>with</w:t>
      </w:r>
      <w:proofErr w:type="gramEnd"/>
      <w:r>
        <w:rPr>
          <w:rFonts w:ascii="Calibri" w:eastAsia="Calibri" w:hAnsi="Calibri" w:cs="Calibri"/>
          <w:color w:val="000000"/>
          <w:sz w:val="22"/>
        </w:rPr>
        <w:t xml:space="preserve"> the parents. They're familiar with pictures for communication, they're familiar with us. So yeah, it's worked really well. Yeah. </w:t>
      </w:r>
    </w:p>
    <w:p w14:paraId="73B7B9BF" w14:textId="77777777" w:rsidR="0073437B" w:rsidRPr="00E76435" w:rsidRDefault="0073437B" w:rsidP="0073437B">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0B"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All right. Well, that's great. I'm going to come back and hear some more about what it looks like now and all those successes, but I'm going to come turn now to Dominique and say that while finding out there was these additional criteria in that November, whatever year it was unrolled, would've been a big impact and a big change for the school board group. Tell me some steps that you guys took in thinking about and digesting that and figuring out how to get those referrals under the new criteria. </w:t>
      </w:r>
    </w:p>
    <w:p w14:paraId="5C036D34" w14:textId="77777777" w:rsidR="002B4D48" w:rsidRPr="002B4D48" w:rsidRDefault="002B4D48" w:rsidP="002B4D48">
      <w:pPr>
        <w:spacing w:beforeAutospacing="1"/>
        <w:rPr>
          <w:rFonts w:ascii="Calibri" w:eastAsia="Calibri" w:hAnsi="Calibri" w:cs="Calibri"/>
          <w:b/>
          <w:bCs/>
          <w:color w:val="000000"/>
          <w:sz w:val="22"/>
        </w:rPr>
      </w:pPr>
      <w:r w:rsidRPr="002B4D48">
        <w:rPr>
          <w:rFonts w:ascii="Calibri" w:eastAsia="Calibri" w:hAnsi="Calibri" w:cs="Calibri"/>
          <w:b/>
          <w:bCs/>
          <w:color w:val="000000"/>
          <w:sz w:val="22"/>
        </w:rPr>
        <w:t>Dominique Lacasse</w:t>
      </w:r>
    </w:p>
    <w:p w14:paraId="373088F5" w14:textId="6BCAA0A0" w:rsidR="0073437B"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Yeah, for sure. </w:t>
      </w:r>
      <w:r w:rsidR="0073437B">
        <w:rPr>
          <w:rFonts w:ascii="Calibri" w:eastAsia="Calibri" w:hAnsi="Calibri" w:cs="Calibri"/>
          <w:color w:val="000000"/>
          <w:sz w:val="22"/>
        </w:rPr>
        <w:t>So,</w:t>
      </w:r>
      <w:r>
        <w:rPr>
          <w:rFonts w:ascii="Calibri" w:eastAsia="Calibri" w:hAnsi="Calibri" w:cs="Calibri"/>
          <w:color w:val="000000"/>
          <w:sz w:val="22"/>
        </w:rPr>
        <w:t xml:space="preserve"> I vividly remember </w:t>
      </w:r>
      <w:r w:rsidR="0073437B">
        <w:rPr>
          <w:rFonts w:ascii="Calibri" w:eastAsia="Calibri" w:hAnsi="Calibri" w:cs="Calibri"/>
          <w:color w:val="000000"/>
          <w:sz w:val="22"/>
        </w:rPr>
        <w:t>t</w:t>
      </w:r>
      <w:r>
        <w:rPr>
          <w:rFonts w:ascii="Calibri" w:eastAsia="Calibri" w:hAnsi="Calibri" w:cs="Calibri"/>
          <w:color w:val="000000"/>
          <w:sz w:val="22"/>
        </w:rPr>
        <w:t>hat meeting and we were sitting in my office and they were presenting this great new plan. And of course in the moment, if I'm being honest, I could not wrap my head around it because we were so used to what it was. And that area is, and I say it time and time again, is not my area of expertise.</w:t>
      </w:r>
    </w:p>
    <w:p w14:paraId="03B7EDCE" w14:textId="77777777" w:rsidR="002B54EB" w:rsidRDefault="00B70174">
      <w:pPr>
        <w:spacing w:before="80"/>
        <w:rPr>
          <w:rFonts w:ascii="Calibri" w:eastAsia="Calibri" w:hAnsi="Calibri" w:cs="Calibri"/>
          <w:color w:val="000000"/>
          <w:sz w:val="22"/>
        </w:rPr>
      </w:pPr>
      <w:r>
        <w:rPr>
          <w:rFonts w:ascii="Calibri" w:eastAsia="Calibri" w:hAnsi="Calibri" w:cs="Calibri"/>
          <w:color w:val="000000"/>
          <w:sz w:val="22"/>
        </w:rPr>
        <w:t>To be honest, it kind of scares me sometimes. And so I thought to myself, oh my goodness, how are we going to do this? Where are we going to start? And I can't even remember at the time if we were just the two of us or if we had maybe hired someone else at the time.</w:t>
      </w:r>
    </w:p>
    <w:p w14:paraId="1BA05113" w14:textId="5362788F" w:rsidR="00A77B3E" w:rsidRDefault="00B70174">
      <w:pPr>
        <w:spacing w:before="80"/>
        <w:rPr>
          <w:rFonts w:ascii="Calibri" w:eastAsia="Calibri" w:hAnsi="Calibri" w:cs="Calibri"/>
          <w:color w:val="000000"/>
          <w:sz w:val="22"/>
        </w:rPr>
      </w:pPr>
      <w:r>
        <w:rPr>
          <w:rFonts w:ascii="Calibri" w:eastAsia="Calibri" w:hAnsi="Calibri" w:cs="Calibri"/>
          <w:color w:val="000000"/>
          <w:sz w:val="22"/>
        </w:rPr>
        <w:lastRenderedPageBreak/>
        <w:t>But anyway</w:t>
      </w:r>
      <w:r>
        <w:rPr>
          <w:rFonts w:ascii="Calibri" w:eastAsia="Calibri" w:hAnsi="Calibri" w:cs="Calibri"/>
          <w:color w:val="000000"/>
          <w:sz w:val="22"/>
        </w:rPr>
        <w:t xml:space="preserve">, we were scrambling and we thought, okay, we need to get this out and we need to get the memo out. Because before it was just very automatic when a child came </w:t>
      </w:r>
      <w:r w:rsidR="0073437B">
        <w:rPr>
          <w:rFonts w:ascii="Calibri" w:eastAsia="Calibri" w:hAnsi="Calibri" w:cs="Calibri"/>
          <w:color w:val="000000"/>
          <w:sz w:val="22"/>
        </w:rPr>
        <w:t>into</w:t>
      </w:r>
      <w:r>
        <w:rPr>
          <w:rFonts w:ascii="Calibri" w:eastAsia="Calibri" w:hAnsi="Calibri" w:cs="Calibri"/>
          <w:color w:val="000000"/>
          <w:sz w:val="22"/>
        </w:rPr>
        <w:t xml:space="preserve"> the school board with these complex needs, when they were very minimally verbal or nonverbal, we would just fire off a referral. </w:t>
      </w:r>
      <w:r>
        <w:rPr>
          <w:rFonts w:ascii="Calibri" w:eastAsia="Calibri" w:hAnsi="Calibri" w:cs="Calibri"/>
          <w:color w:val="000000"/>
          <w:sz w:val="22"/>
        </w:rPr>
        <w:t>I</w:t>
      </w:r>
      <w:r>
        <w:rPr>
          <w:rFonts w:ascii="Calibri" w:eastAsia="Calibri" w:hAnsi="Calibri" w:cs="Calibri"/>
          <w:color w:val="000000"/>
          <w:sz w:val="22"/>
        </w:rPr>
        <w:t xml:space="preserve"> think that was the traditional way. </w:t>
      </w:r>
    </w:p>
    <w:p w14:paraId="58A76859" w14:textId="77777777" w:rsidR="0073437B" w:rsidRPr="00E76435" w:rsidRDefault="0073437B" w:rsidP="0073437B">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15" w14:textId="11A0962F"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A sort of interactional screen almost </w:t>
      </w:r>
      <w:proofErr w:type="gramStart"/>
      <w:r>
        <w:rPr>
          <w:rFonts w:ascii="Calibri" w:eastAsia="Calibri" w:hAnsi="Calibri" w:cs="Calibri"/>
          <w:color w:val="000000"/>
          <w:sz w:val="22"/>
        </w:rPr>
        <w:t>consult</w:t>
      </w:r>
      <w:proofErr w:type="gramEnd"/>
      <w:r>
        <w:rPr>
          <w:rFonts w:ascii="Calibri" w:eastAsia="Calibri" w:hAnsi="Calibri" w:cs="Calibri"/>
          <w:color w:val="000000"/>
          <w:sz w:val="22"/>
        </w:rPr>
        <w:t xml:space="preserve"> where you would go in, you'd say, "Yes, I see this child is minimally communicative and I'll refer them on.</w:t>
      </w:r>
      <w:r w:rsidR="0073437B">
        <w:rPr>
          <w:rFonts w:ascii="Calibri" w:eastAsia="Calibri" w:hAnsi="Calibri" w:cs="Calibri"/>
          <w:color w:val="000000"/>
          <w:sz w:val="22"/>
        </w:rPr>
        <w:t>”</w:t>
      </w:r>
      <w:r>
        <w:rPr>
          <w:rFonts w:ascii="Calibri" w:eastAsia="Calibri" w:hAnsi="Calibri" w:cs="Calibri"/>
          <w:color w:val="000000"/>
          <w:sz w:val="22"/>
        </w:rPr>
        <w:t xml:space="preserve"> </w:t>
      </w:r>
      <w:r>
        <w:rPr>
          <w:rFonts w:ascii="Calibri" w:eastAsia="Calibri" w:hAnsi="Calibri" w:cs="Calibri"/>
          <w:color w:val="000000"/>
          <w:sz w:val="22"/>
        </w:rPr>
        <w:t xml:space="preserve">And so now you </w:t>
      </w:r>
      <w:proofErr w:type="gramStart"/>
      <w:r>
        <w:rPr>
          <w:rFonts w:ascii="Calibri" w:eastAsia="Calibri" w:hAnsi="Calibri" w:cs="Calibri"/>
          <w:color w:val="000000"/>
          <w:sz w:val="22"/>
        </w:rPr>
        <w:t>had</w:t>
      </w:r>
      <w:proofErr w:type="gramEnd"/>
      <w:r>
        <w:rPr>
          <w:rFonts w:ascii="Calibri" w:eastAsia="Calibri" w:hAnsi="Calibri" w:cs="Calibri"/>
          <w:color w:val="000000"/>
          <w:sz w:val="22"/>
        </w:rPr>
        <w:t xml:space="preserve"> this 10, two and two. </w:t>
      </w:r>
    </w:p>
    <w:p w14:paraId="12A928A9" w14:textId="77777777" w:rsidR="009039BA" w:rsidRPr="002B4D48" w:rsidRDefault="009039BA" w:rsidP="009039BA">
      <w:pPr>
        <w:spacing w:beforeAutospacing="1"/>
        <w:rPr>
          <w:rFonts w:ascii="Calibri" w:eastAsia="Calibri" w:hAnsi="Calibri" w:cs="Calibri"/>
          <w:b/>
          <w:bCs/>
          <w:color w:val="000000"/>
          <w:sz w:val="22"/>
        </w:rPr>
      </w:pPr>
      <w:r w:rsidRPr="002B4D48">
        <w:rPr>
          <w:rFonts w:ascii="Calibri" w:eastAsia="Calibri" w:hAnsi="Calibri" w:cs="Calibri"/>
          <w:b/>
          <w:bCs/>
          <w:color w:val="000000"/>
          <w:sz w:val="22"/>
        </w:rPr>
        <w:t>Dominique Lacasse</w:t>
      </w:r>
    </w:p>
    <w:p w14:paraId="12AC4AB2" w14:textId="77777777" w:rsidR="00DB59EE" w:rsidRDefault="00B70174">
      <w:pPr>
        <w:spacing w:before="80"/>
        <w:rPr>
          <w:rFonts w:ascii="Calibri" w:eastAsia="Calibri" w:hAnsi="Calibri" w:cs="Calibri"/>
          <w:color w:val="000000"/>
          <w:sz w:val="22"/>
        </w:rPr>
      </w:pPr>
      <w:r>
        <w:rPr>
          <w:rFonts w:ascii="Calibri" w:eastAsia="Calibri" w:hAnsi="Calibri" w:cs="Calibri"/>
          <w:color w:val="000000"/>
          <w:sz w:val="22"/>
        </w:rPr>
        <w:t>Yes, exactly. So right away</w:t>
      </w:r>
      <w:r w:rsidR="009039BA">
        <w:rPr>
          <w:rFonts w:ascii="Calibri" w:eastAsia="Calibri" w:hAnsi="Calibri" w:cs="Calibri"/>
          <w:color w:val="000000"/>
          <w:sz w:val="22"/>
        </w:rPr>
        <w:t>,</w:t>
      </w:r>
      <w:r>
        <w:rPr>
          <w:rFonts w:ascii="Calibri" w:eastAsia="Calibri" w:hAnsi="Calibri" w:cs="Calibri"/>
          <w:color w:val="000000"/>
          <w:sz w:val="22"/>
        </w:rPr>
        <w:t xml:space="preserve"> we </w:t>
      </w:r>
      <w:proofErr w:type="gramStart"/>
      <w:r>
        <w:rPr>
          <w:rFonts w:ascii="Calibri" w:eastAsia="Calibri" w:hAnsi="Calibri" w:cs="Calibri"/>
          <w:color w:val="000000"/>
          <w:sz w:val="22"/>
        </w:rPr>
        <w:t>adapted</w:t>
      </w:r>
      <w:proofErr w:type="gramEnd"/>
      <w:r>
        <w:rPr>
          <w:rFonts w:ascii="Calibri" w:eastAsia="Calibri" w:hAnsi="Calibri" w:cs="Calibri"/>
          <w:color w:val="000000"/>
          <w:sz w:val="22"/>
        </w:rPr>
        <w:t xml:space="preserve"> that same vocabulary to present to our schools what these new changes brought or what they were going to look like. And again, I do remember everyone panicking like, "What do you mean now they're not going to be seen?" And it was a lot of just having to reassure them that we needed to trust the process and that things were going to work out and that these kids were going to be seen. It just wasn't in the same manner that it was before.</w:t>
      </w:r>
    </w:p>
    <w:p w14:paraId="1BA05117" w14:textId="5B196507" w:rsidR="00A77B3E" w:rsidRDefault="003C247E">
      <w:pPr>
        <w:spacing w:before="80"/>
        <w:rPr>
          <w:rFonts w:ascii="Calibri" w:eastAsia="Calibri" w:hAnsi="Calibri" w:cs="Calibri"/>
          <w:color w:val="000000"/>
          <w:sz w:val="22"/>
        </w:rPr>
      </w:pPr>
      <w:r>
        <w:rPr>
          <w:rFonts w:ascii="Calibri" w:eastAsia="Calibri" w:hAnsi="Calibri" w:cs="Calibri"/>
          <w:color w:val="000000"/>
          <w:sz w:val="22"/>
        </w:rPr>
        <w:t>So,</w:t>
      </w:r>
      <w:r w:rsidR="00B70174">
        <w:rPr>
          <w:rFonts w:ascii="Calibri" w:eastAsia="Calibri" w:hAnsi="Calibri" w:cs="Calibri"/>
          <w:color w:val="000000"/>
          <w:sz w:val="22"/>
        </w:rPr>
        <w:t xml:space="preserve"> we had then decided to offer, I believe it was some in- service to the schools that were ready to take on the new information. And we had, I can't remember if it was lunch and learns that we had done, but essentially we were reiterating the message that Megan and Danielle had given us through that presentation. </w:t>
      </w:r>
    </w:p>
    <w:p w14:paraId="1BA05119" w14:textId="7635DD2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And it </w:t>
      </w:r>
      <w:proofErr w:type="gramStart"/>
      <w:r>
        <w:rPr>
          <w:rFonts w:ascii="Calibri" w:eastAsia="Calibri" w:hAnsi="Calibri" w:cs="Calibri"/>
          <w:color w:val="000000"/>
          <w:sz w:val="22"/>
        </w:rPr>
        <w:t>actually did</w:t>
      </w:r>
      <w:proofErr w:type="gramEnd"/>
      <w:r>
        <w:rPr>
          <w:rFonts w:ascii="Calibri" w:eastAsia="Calibri" w:hAnsi="Calibri" w:cs="Calibri"/>
          <w:color w:val="000000"/>
          <w:sz w:val="22"/>
        </w:rPr>
        <w:t xml:space="preserve"> require though a lot more, I guess, education than we thought in terms of just teaching the educators what we were looking for. A lot of them, it's not their area. They weren't familiar with it and a lot of them didn't really quite know what we wanted by this 10, two and two.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there was a lot of</w:t>
      </w:r>
      <w:r w:rsidR="0073437B">
        <w:rPr>
          <w:rFonts w:ascii="Calibri" w:eastAsia="Calibri" w:hAnsi="Calibri" w:cs="Calibri"/>
          <w:color w:val="000000"/>
          <w:sz w:val="22"/>
        </w:rPr>
        <w:t xml:space="preserve"> –</w:t>
      </w:r>
      <w:r>
        <w:rPr>
          <w:rFonts w:ascii="Calibri" w:eastAsia="Calibri" w:hAnsi="Calibri" w:cs="Calibri"/>
          <w:color w:val="000000"/>
          <w:sz w:val="22"/>
        </w:rPr>
        <w:t xml:space="preserve"> </w:t>
      </w:r>
    </w:p>
    <w:p w14:paraId="6769961E" w14:textId="77777777" w:rsidR="0073437B" w:rsidRPr="00E76435" w:rsidRDefault="0073437B" w:rsidP="0073437B">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1B" w14:textId="79A5B05C"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I'm going to stop you there just for a second and say, what were you looking for them to change to ... You were looking for a different kind of </w:t>
      </w:r>
      <w:proofErr w:type="gramStart"/>
      <w:r>
        <w:rPr>
          <w:rFonts w:ascii="Calibri" w:eastAsia="Calibri" w:hAnsi="Calibri" w:cs="Calibri"/>
          <w:color w:val="000000"/>
          <w:sz w:val="22"/>
        </w:rPr>
        <w:t>referral</w:t>
      </w:r>
      <w:proofErr w:type="gramEnd"/>
      <w:r>
        <w:rPr>
          <w:rFonts w:ascii="Calibri" w:eastAsia="Calibri" w:hAnsi="Calibri" w:cs="Calibri"/>
          <w:color w:val="000000"/>
          <w:sz w:val="22"/>
        </w:rPr>
        <w:t xml:space="preserve"> or you were looking to get them to help you with deciding which of the kids most likely to be 10, two, and two skilled or </w:t>
      </w:r>
      <w:r w:rsidR="0073437B">
        <w:rPr>
          <w:rFonts w:ascii="Calibri" w:eastAsia="Calibri" w:hAnsi="Calibri" w:cs="Calibri"/>
          <w:color w:val="000000"/>
          <w:sz w:val="22"/>
        </w:rPr>
        <w:t>–</w:t>
      </w:r>
    </w:p>
    <w:p w14:paraId="1EAF088A" w14:textId="77777777" w:rsidR="009039BA" w:rsidRPr="002B4D48" w:rsidRDefault="009039BA" w:rsidP="009039BA">
      <w:pPr>
        <w:spacing w:beforeAutospacing="1"/>
        <w:rPr>
          <w:rFonts w:ascii="Calibri" w:eastAsia="Calibri" w:hAnsi="Calibri" w:cs="Calibri"/>
          <w:b/>
          <w:bCs/>
          <w:color w:val="000000"/>
          <w:sz w:val="22"/>
        </w:rPr>
      </w:pPr>
      <w:r w:rsidRPr="002B4D48">
        <w:rPr>
          <w:rFonts w:ascii="Calibri" w:eastAsia="Calibri" w:hAnsi="Calibri" w:cs="Calibri"/>
          <w:b/>
          <w:bCs/>
          <w:color w:val="000000"/>
          <w:sz w:val="22"/>
        </w:rPr>
        <w:t>Dominique Lacasse</w:t>
      </w:r>
    </w:p>
    <w:p w14:paraId="10D5C11B" w14:textId="77777777" w:rsidR="003C247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Yeah, exactly. We were mostly looking for their help, I guess, essentially just because at the time we were spread so thin and we couldn't always be there to do that one-on-one coaching or to show them how this can be obtained. And sometimes now that we look back and not </w:t>
      </w:r>
      <w:proofErr w:type="gramStart"/>
      <w:r>
        <w:rPr>
          <w:rFonts w:ascii="Calibri" w:eastAsia="Calibri" w:hAnsi="Calibri" w:cs="Calibri"/>
          <w:color w:val="000000"/>
          <w:sz w:val="22"/>
        </w:rPr>
        <w:t>saying</w:t>
      </w:r>
      <w:proofErr w:type="gramEnd"/>
      <w:r>
        <w:rPr>
          <w:rFonts w:ascii="Calibri" w:eastAsia="Calibri" w:hAnsi="Calibri" w:cs="Calibri"/>
          <w:color w:val="000000"/>
          <w:sz w:val="22"/>
        </w:rPr>
        <w:t xml:space="preserve"> that it's super simple, but it's not rocket science.</w:t>
      </w:r>
    </w:p>
    <w:p w14:paraId="63D70076" w14:textId="0BEFFD51" w:rsidR="002B54EB"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It sounds like a big change to me. But it was just a change that we needed to get them used to. And </w:t>
      </w:r>
      <w:r w:rsidR="00DB59EE">
        <w:rPr>
          <w:rFonts w:ascii="Calibri" w:eastAsia="Calibri" w:hAnsi="Calibri" w:cs="Calibri"/>
          <w:color w:val="000000"/>
          <w:sz w:val="22"/>
        </w:rPr>
        <w:t>so,</w:t>
      </w:r>
      <w:r>
        <w:rPr>
          <w:rFonts w:ascii="Calibri" w:eastAsia="Calibri" w:hAnsi="Calibri" w:cs="Calibri"/>
          <w:color w:val="000000"/>
          <w:sz w:val="22"/>
        </w:rPr>
        <w:t xml:space="preserve"> I remember spending some time over recess with some educators and strictly showing them, this is a textbook.</w:t>
      </w:r>
    </w:p>
    <w:p w14:paraId="1BA0511D" w14:textId="7890BE0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And some of them had no idea what this </w:t>
      </w:r>
      <w:proofErr w:type="gramStart"/>
      <w:r>
        <w:rPr>
          <w:rFonts w:ascii="Calibri" w:eastAsia="Calibri" w:hAnsi="Calibri" w:cs="Calibri"/>
          <w:color w:val="000000"/>
          <w:sz w:val="22"/>
        </w:rPr>
        <w:t>even</w:t>
      </w:r>
      <w:proofErr w:type="gramEnd"/>
      <w:r>
        <w:rPr>
          <w:rFonts w:ascii="Calibri" w:eastAsia="Calibri" w:hAnsi="Calibri" w:cs="Calibri"/>
          <w:color w:val="000000"/>
          <w:sz w:val="22"/>
        </w:rPr>
        <w:t xml:space="preserve"> was. And especially the ones that were working more so closely, not necessarily one-on-one with some students, but the ones that were working often with those students who had limited communication, we needed to make sure that they were kind of tracking these exchanges and counting them really, because we wanted to touch base with them regularly enough to know where they were at to then be able to pop back in and have another sort of consultation with the educators and the student and see if really tha</w:t>
      </w:r>
      <w:r>
        <w:rPr>
          <w:rFonts w:ascii="Calibri" w:eastAsia="Calibri" w:hAnsi="Calibri" w:cs="Calibri"/>
          <w:color w:val="000000"/>
          <w:sz w:val="22"/>
        </w:rPr>
        <w:t xml:space="preserve">t 10 to two was truly happening as per the referral. </w:t>
      </w:r>
    </w:p>
    <w:p w14:paraId="1B7F6998" w14:textId="77777777" w:rsidR="0073437B" w:rsidRPr="00E76435" w:rsidRDefault="0073437B" w:rsidP="0073437B">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lastRenderedPageBreak/>
        <w:t>Lisa Archibald</w:t>
      </w:r>
    </w:p>
    <w:p w14:paraId="1BA0511F" w14:textId="4F735B74" w:rsidR="00A77B3E" w:rsidRDefault="0073437B">
      <w:pPr>
        <w:spacing w:before="80"/>
        <w:rPr>
          <w:rFonts w:ascii="Calibri" w:eastAsia="Calibri" w:hAnsi="Calibri" w:cs="Calibri"/>
          <w:color w:val="000000"/>
          <w:sz w:val="22"/>
        </w:rPr>
      </w:pPr>
      <w:r>
        <w:rPr>
          <w:rFonts w:ascii="Calibri" w:eastAsia="Calibri" w:hAnsi="Calibri" w:cs="Calibri"/>
          <w:color w:val="000000"/>
          <w:sz w:val="22"/>
        </w:rPr>
        <w:t>So,</w:t>
      </w:r>
      <w:r w:rsidR="00B70174">
        <w:rPr>
          <w:rFonts w:ascii="Calibri" w:eastAsia="Calibri" w:hAnsi="Calibri" w:cs="Calibri"/>
          <w:color w:val="000000"/>
          <w:sz w:val="22"/>
        </w:rPr>
        <w:t xml:space="preserve"> what did you want them to say they had observed to say, "Here's one</w:t>
      </w:r>
      <w:r>
        <w:rPr>
          <w:rFonts w:ascii="Calibri" w:eastAsia="Calibri" w:hAnsi="Calibri" w:cs="Calibri"/>
          <w:color w:val="000000"/>
          <w:sz w:val="22"/>
        </w:rPr>
        <w:t xml:space="preserve"> of 10?”</w:t>
      </w:r>
    </w:p>
    <w:p w14:paraId="1A0860E5" w14:textId="77777777" w:rsidR="009039BA" w:rsidRPr="002B4D48" w:rsidRDefault="009039BA" w:rsidP="009039BA">
      <w:pPr>
        <w:spacing w:beforeAutospacing="1"/>
        <w:rPr>
          <w:rFonts w:ascii="Calibri" w:eastAsia="Calibri" w:hAnsi="Calibri" w:cs="Calibri"/>
          <w:b/>
          <w:bCs/>
          <w:color w:val="000000"/>
          <w:sz w:val="22"/>
        </w:rPr>
      </w:pPr>
      <w:r w:rsidRPr="002B4D48">
        <w:rPr>
          <w:rFonts w:ascii="Calibri" w:eastAsia="Calibri" w:hAnsi="Calibri" w:cs="Calibri"/>
          <w:b/>
          <w:bCs/>
          <w:color w:val="000000"/>
          <w:sz w:val="22"/>
        </w:rPr>
        <w:t>Dominique Lacasse</w:t>
      </w:r>
    </w:p>
    <w:p w14:paraId="1BA05125" w14:textId="4D174F78" w:rsidR="00A77B3E" w:rsidRDefault="00B70174">
      <w:pPr>
        <w:spacing w:before="80"/>
        <w:rPr>
          <w:rFonts w:ascii="Calibri" w:eastAsia="Calibri" w:hAnsi="Calibri" w:cs="Calibri"/>
          <w:color w:val="000000"/>
          <w:sz w:val="22"/>
        </w:rPr>
      </w:pPr>
      <w:r>
        <w:rPr>
          <w:rFonts w:ascii="Calibri" w:eastAsia="Calibri" w:hAnsi="Calibri" w:cs="Calibri"/>
          <w:color w:val="000000"/>
          <w:sz w:val="22"/>
        </w:rPr>
        <w:t>Yeah, so I just really wanted to know, we had created</w:t>
      </w:r>
      <w:r w:rsidR="0073437B">
        <w:rPr>
          <w:rFonts w:ascii="Calibri" w:eastAsia="Calibri" w:hAnsi="Calibri" w:cs="Calibri"/>
          <w:color w:val="000000"/>
          <w:sz w:val="22"/>
        </w:rPr>
        <w:t xml:space="preserve"> – w</w:t>
      </w:r>
      <w:r>
        <w:rPr>
          <w:rFonts w:ascii="Calibri" w:eastAsia="Calibri" w:hAnsi="Calibri" w:cs="Calibri"/>
          <w:color w:val="000000"/>
          <w:sz w:val="22"/>
        </w:rPr>
        <w:t xml:space="preserve">ell, I shouldn't really say created. We had kind of asked them to take down informal notes of how many times they would use it, when exactly they would use it. </w:t>
      </w:r>
    </w:p>
    <w:p w14:paraId="4F2BD119" w14:textId="77777777" w:rsidR="0073437B" w:rsidRPr="00E76435" w:rsidRDefault="0073437B" w:rsidP="0073437B">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27" w14:textId="5AAB66C1" w:rsidR="00A77B3E" w:rsidRDefault="0073437B">
      <w:pPr>
        <w:spacing w:before="80"/>
        <w:rPr>
          <w:rFonts w:ascii="Calibri" w:eastAsia="Calibri" w:hAnsi="Calibri" w:cs="Calibri"/>
          <w:color w:val="000000"/>
          <w:sz w:val="22"/>
        </w:rPr>
      </w:pPr>
      <w:r>
        <w:rPr>
          <w:rFonts w:ascii="Calibri" w:eastAsia="Calibri" w:hAnsi="Calibri" w:cs="Calibri"/>
          <w:color w:val="000000"/>
          <w:sz w:val="22"/>
        </w:rPr>
        <w:t>“</w:t>
      </w:r>
      <w:r w:rsidR="00B70174">
        <w:rPr>
          <w:rFonts w:ascii="Calibri" w:eastAsia="Calibri" w:hAnsi="Calibri" w:cs="Calibri"/>
          <w:color w:val="000000"/>
          <w:sz w:val="22"/>
        </w:rPr>
        <w:t>It</w:t>
      </w:r>
      <w:r>
        <w:rPr>
          <w:rFonts w:ascii="Calibri" w:eastAsia="Calibri" w:hAnsi="Calibri" w:cs="Calibri"/>
          <w:color w:val="000000"/>
          <w:sz w:val="22"/>
        </w:rPr>
        <w:t>”</w:t>
      </w:r>
      <w:r w:rsidR="00B70174">
        <w:rPr>
          <w:rFonts w:ascii="Calibri" w:eastAsia="Calibri" w:hAnsi="Calibri" w:cs="Calibri"/>
          <w:color w:val="000000"/>
          <w:sz w:val="22"/>
        </w:rPr>
        <w:t xml:space="preserve"> being a picture there? </w:t>
      </w:r>
    </w:p>
    <w:p w14:paraId="4BFF8556" w14:textId="77777777" w:rsidR="009039BA" w:rsidRPr="002B4D48" w:rsidRDefault="009039BA" w:rsidP="009039BA">
      <w:pPr>
        <w:spacing w:beforeAutospacing="1"/>
        <w:rPr>
          <w:rFonts w:ascii="Calibri" w:eastAsia="Calibri" w:hAnsi="Calibri" w:cs="Calibri"/>
          <w:b/>
          <w:bCs/>
          <w:color w:val="000000"/>
          <w:sz w:val="22"/>
        </w:rPr>
      </w:pPr>
      <w:r w:rsidRPr="002B4D48">
        <w:rPr>
          <w:rFonts w:ascii="Calibri" w:eastAsia="Calibri" w:hAnsi="Calibri" w:cs="Calibri"/>
          <w:b/>
          <w:bCs/>
          <w:color w:val="000000"/>
          <w:sz w:val="22"/>
        </w:rPr>
        <w:t>Dominique Lacasse</w:t>
      </w:r>
    </w:p>
    <w:p w14:paraId="1BA05129" w14:textId="056FB2F3" w:rsidR="00A77B3E" w:rsidRDefault="00B70174">
      <w:pPr>
        <w:spacing w:before="80"/>
        <w:rPr>
          <w:rFonts w:ascii="Calibri" w:eastAsia="Calibri" w:hAnsi="Calibri" w:cs="Calibri"/>
          <w:color w:val="000000"/>
          <w:sz w:val="22"/>
        </w:rPr>
      </w:pPr>
      <w:r>
        <w:rPr>
          <w:rFonts w:ascii="Calibri" w:eastAsia="Calibri" w:hAnsi="Calibri" w:cs="Calibri"/>
          <w:color w:val="000000"/>
          <w:sz w:val="22"/>
        </w:rPr>
        <w:t>Yeah, sorry. Whether it was a communication board that we had put together for the student, whether it was a PEX system or just the pictures from PEX, we just wanted to make sure that that exchange was happening because I do remember there's a few times where they would call us up and say, "Oh, they're at 10</w:t>
      </w:r>
      <w:r w:rsidR="00ED249F">
        <w:rPr>
          <w:rFonts w:ascii="Calibri" w:eastAsia="Calibri" w:hAnsi="Calibri" w:cs="Calibri"/>
          <w:color w:val="000000"/>
          <w:sz w:val="22"/>
        </w:rPr>
        <w:t>, two and two</w:t>
      </w:r>
      <w:r w:rsidR="0073437B">
        <w:rPr>
          <w:rFonts w:ascii="Calibri" w:eastAsia="Calibri" w:hAnsi="Calibri" w:cs="Calibri"/>
          <w:color w:val="000000"/>
          <w:sz w:val="22"/>
        </w:rPr>
        <w:t>,</w:t>
      </w:r>
      <w:r>
        <w:rPr>
          <w:rFonts w:ascii="Calibri" w:eastAsia="Calibri" w:hAnsi="Calibri" w:cs="Calibri"/>
          <w:color w:val="000000"/>
          <w:sz w:val="22"/>
        </w:rPr>
        <w:t xml:space="preserve">" </w:t>
      </w:r>
      <w:r w:rsidR="004D36BE">
        <w:rPr>
          <w:rFonts w:ascii="Calibri" w:eastAsia="Calibri" w:hAnsi="Calibri" w:cs="Calibri"/>
          <w:color w:val="000000"/>
          <w:sz w:val="22"/>
        </w:rPr>
        <w:t>a</w:t>
      </w:r>
      <w:r>
        <w:rPr>
          <w:rFonts w:ascii="Calibri" w:eastAsia="Calibri" w:hAnsi="Calibri" w:cs="Calibri"/>
          <w:color w:val="000000"/>
          <w:sz w:val="22"/>
        </w:rPr>
        <w:t xml:space="preserve">nd it wasn't quite there just because they weren't necessarily understanding exactly what the exchange needed to look like. And I think it just needed a little bit more </w:t>
      </w:r>
      <w:proofErr w:type="spellStart"/>
      <w:r>
        <w:rPr>
          <w:rFonts w:ascii="Calibri" w:eastAsia="Calibri" w:hAnsi="Calibri" w:cs="Calibri"/>
          <w:color w:val="000000"/>
          <w:sz w:val="22"/>
        </w:rPr>
        <w:t>practise</w:t>
      </w:r>
      <w:proofErr w:type="spellEnd"/>
      <w:r>
        <w:rPr>
          <w:rFonts w:ascii="Calibri" w:eastAsia="Calibri" w:hAnsi="Calibri" w:cs="Calibri"/>
          <w:color w:val="000000"/>
          <w:sz w:val="22"/>
        </w:rPr>
        <w:t xml:space="preserve"> and time before we would put referrals. </w:t>
      </w:r>
    </w:p>
    <w:p w14:paraId="6CE462D5" w14:textId="77777777" w:rsidR="00ED249F" w:rsidRPr="00E76435" w:rsidRDefault="00ED249F" w:rsidP="00ED249F">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31" w14:textId="46171B6A" w:rsidR="00A77B3E" w:rsidRDefault="00B70174">
      <w:pPr>
        <w:spacing w:before="80"/>
        <w:rPr>
          <w:rFonts w:ascii="Calibri" w:eastAsia="Calibri" w:hAnsi="Calibri" w:cs="Calibri"/>
          <w:color w:val="000000"/>
          <w:sz w:val="22"/>
        </w:rPr>
      </w:pPr>
      <w:r>
        <w:rPr>
          <w:rFonts w:ascii="Calibri" w:eastAsia="Calibri" w:hAnsi="Calibri" w:cs="Calibri"/>
          <w:color w:val="000000"/>
          <w:sz w:val="22"/>
        </w:rPr>
        <w:t>So</w:t>
      </w:r>
      <w:r w:rsidR="009039BA">
        <w:rPr>
          <w:rFonts w:ascii="Calibri" w:eastAsia="Calibri" w:hAnsi="Calibri" w:cs="Calibri"/>
          <w:color w:val="000000"/>
          <w:sz w:val="22"/>
        </w:rPr>
        <w:t>,</w:t>
      </w:r>
      <w:r>
        <w:rPr>
          <w:rFonts w:ascii="Calibri" w:eastAsia="Calibri" w:hAnsi="Calibri" w:cs="Calibri"/>
          <w:color w:val="000000"/>
          <w:sz w:val="22"/>
        </w:rPr>
        <w:t xml:space="preserve"> you would put pictures in the classroom for these kids, make them </w:t>
      </w:r>
      <w:r w:rsidR="00ED249F">
        <w:rPr>
          <w:rFonts w:ascii="Calibri" w:eastAsia="Calibri" w:hAnsi="Calibri" w:cs="Calibri"/>
          <w:color w:val="000000"/>
          <w:sz w:val="22"/>
        </w:rPr>
        <w:t xml:space="preserve">available </w:t>
      </w:r>
      <w:r w:rsidR="009039BA">
        <w:rPr>
          <w:rFonts w:ascii="Calibri" w:eastAsia="Calibri" w:hAnsi="Calibri" w:cs="Calibri"/>
          <w:color w:val="000000"/>
          <w:sz w:val="22"/>
        </w:rPr>
        <w:t>and</w:t>
      </w:r>
      <w:r>
        <w:rPr>
          <w:rFonts w:ascii="Calibri" w:eastAsia="Calibri" w:hAnsi="Calibri" w:cs="Calibri"/>
          <w:color w:val="000000"/>
          <w:sz w:val="22"/>
        </w:rPr>
        <w:t xml:space="preserve"> then you'd say you'd want to have the teacher use the picture </w:t>
      </w:r>
      <w:proofErr w:type="gramStart"/>
      <w:r>
        <w:rPr>
          <w:rFonts w:ascii="Calibri" w:eastAsia="Calibri" w:hAnsi="Calibri" w:cs="Calibri"/>
          <w:color w:val="000000"/>
          <w:sz w:val="22"/>
        </w:rPr>
        <w:t>and also</w:t>
      </w:r>
      <w:proofErr w:type="gramEnd"/>
      <w:r>
        <w:rPr>
          <w:rFonts w:ascii="Calibri" w:eastAsia="Calibri" w:hAnsi="Calibri" w:cs="Calibri"/>
          <w:color w:val="000000"/>
          <w:sz w:val="22"/>
        </w:rPr>
        <w:t xml:space="preserve"> see the child make functional use of pointing to the picture at a time that's relevant to some </w:t>
      </w:r>
      <w:r w:rsidR="00ED249F">
        <w:rPr>
          <w:rFonts w:ascii="Calibri" w:eastAsia="Calibri" w:hAnsi="Calibri" w:cs="Calibri"/>
          <w:color w:val="000000"/>
          <w:sz w:val="22"/>
        </w:rPr>
        <w:t>i</w:t>
      </w:r>
      <w:r>
        <w:rPr>
          <w:rFonts w:ascii="Calibri" w:eastAsia="Calibri" w:hAnsi="Calibri" w:cs="Calibri"/>
          <w:color w:val="000000"/>
          <w:sz w:val="22"/>
        </w:rPr>
        <w:t xml:space="preserve">nteraction? </w:t>
      </w:r>
    </w:p>
    <w:p w14:paraId="11A33E4A" w14:textId="77777777" w:rsidR="009039BA" w:rsidRPr="002B4D48" w:rsidRDefault="009039BA" w:rsidP="009039BA">
      <w:pPr>
        <w:spacing w:beforeAutospacing="1"/>
        <w:rPr>
          <w:rFonts w:ascii="Calibri" w:eastAsia="Calibri" w:hAnsi="Calibri" w:cs="Calibri"/>
          <w:b/>
          <w:bCs/>
          <w:color w:val="000000"/>
          <w:sz w:val="22"/>
        </w:rPr>
      </w:pPr>
      <w:r w:rsidRPr="002B4D48">
        <w:rPr>
          <w:rFonts w:ascii="Calibri" w:eastAsia="Calibri" w:hAnsi="Calibri" w:cs="Calibri"/>
          <w:b/>
          <w:bCs/>
          <w:color w:val="000000"/>
          <w:sz w:val="22"/>
        </w:rPr>
        <w:t>Dominique Lacasse</w:t>
      </w:r>
    </w:p>
    <w:p w14:paraId="00FCC9C0" w14:textId="77777777" w:rsidR="002B54EB" w:rsidRDefault="00B70174">
      <w:pPr>
        <w:spacing w:before="80"/>
        <w:rPr>
          <w:rFonts w:ascii="Calibri" w:eastAsia="Calibri" w:hAnsi="Calibri" w:cs="Calibri"/>
          <w:color w:val="000000"/>
          <w:sz w:val="22"/>
        </w:rPr>
      </w:pPr>
      <w:r>
        <w:rPr>
          <w:rFonts w:ascii="Calibri" w:eastAsia="Calibri" w:hAnsi="Calibri" w:cs="Calibri"/>
          <w:color w:val="000000"/>
          <w:sz w:val="22"/>
        </w:rPr>
        <w:t>Yeah, exactly. So our first initial consult, when we would get referrals for these students who were either nonverbal or very minimally verbal, we would go in and decide at that time, how are we going to get them to communicate functionally? How do we start them off? And some of them did have a little bit of a system already, whether it was some parents did come up with their own system.</w:t>
      </w:r>
    </w:p>
    <w:p w14:paraId="1BA05133" w14:textId="1EF03A64"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I remember seeing, I had a child who had pictures from a catalogue or pictures from </w:t>
      </w:r>
      <w:proofErr w:type="gramStart"/>
      <w:r>
        <w:rPr>
          <w:rFonts w:ascii="Calibri" w:eastAsia="Calibri" w:hAnsi="Calibri" w:cs="Calibri"/>
          <w:color w:val="000000"/>
          <w:sz w:val="22"/>
        </w:rPr>
        <w:t>Google</w:t>
      </w:r>
      <w:proofErr w:type="gramEnd"/>
      <w:r>
        <w:rPr>
          <w:rFonts w:ascii="Calibri" w:eastAsia="Calibri" w:hAnsi="Calibri" w:cs="Calibri"/>
          <w:color w:val="000000"/>
          <w:sz w:val="22"/>
        </w:rPr>
        <w:t xml:space="preserve"> and they had already kind of started something. Some had their systems started, but not quite established. So it did vary. But there have been times where we've built a communication board with the staff and the student to get those essential vocabulary words out so that they can be using them functionally in the classroom. </w:t>
      </w:r>
    </w:p>
    <w:p w14:paraId="595214D8" w14:textId="77777777" w:rsidR="00ED249F" w:rsidRPr="00E76435" w:rsidRDefault="00ED249F" w:rsidP="00ED249F">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35" w14:textId="3C84DF30" w:rsidR="00A77B3E" w:rsidRDefault="009039BA">
      <w:pPr>
        <w:spacing w:before="80"/>
        <w:rPr>
          <w:rFonts w:ascii="Calibri" w:eastAsia="Calibri" w:hAnsi="Calibri" w:cs="Calibri"/>
          <w:color w:val="000000"/>
          <w:sz w:val="22"/>
        </w:rPr>
      </w:pPr>
      <w:r>
        <w:rPr>
          <w:rFonts w:ascii="Calibri" w:eastAsia="Calibri" w:hAnsi="Calibri" w:cs="Calibri"/>
          <w:color w:val="000000"/>
          <w:sz w:val="22"/>
        </w:rPr>
        <w:t>So,</w:t>
      </w:r>
      <w:r w:rsidR="00B70174">
        <w:rPr>
          <w:rFonts w:ascii="Calibri" w:eastAsia="Calibri" w:hAnsi="Calibri" w:cs="Calibri"/>
          <w:color w:val="000000"/>
          <w:sz w:val="22"/>
        </w:rPr>
        <w:t xml:space="preserve"> if a teacher were to say to you, "Yep, we're at 10, two and two," and you said, "Okay, I'm coming to check it out, " what do you do when you </w:t>
      </w:r>
      <w:proofErr w:type="gramStart"/>
      <w:r w:rsidR="00B70174">
        <w:rPr>
          <w:rFonts w:ascii="Calibri" w:eastAsia="Calibri" w:hAnsi="Calibri" w:cs="Calibri"/>
          <w:color w:val="000000"/>
          <w:sz w:val="22"/>
        </w:rPr>
        <w:t>arrive with</w:t>
      </w:r>
      <w:proofErr w:type="gramEnd"/>
      <w:r w:rsidR="00B70174">
        <w:rPr>
          <w:rFonts w:ascii="Calibri" w:eastAsia="Calibri" w:hAnsi="Calibri" w:cs="Calibri"/>
          <w:color w:val="000000"/>
          <w:sz w:val="22"/>
        </w:rPr>
        <w:t xml:space="preserve"> interacting with the child to say, "Yes, they're at </w:t>
      </w:r>
      <w:r w:rsidR="00ED249F">
        <w:rPr>
          <w:rFonts w:ascii="Calibri" w:eastAsia="Calibri" w:hAnsi="Calibri" w:cs="Calibri"/>
          <w:color w:val="000000"/>
          <w:sz w:val="22"/>
        </w:rPr>
        <w:t>10?"</w:t>
      </w:r>
    </w:p>
    <w:p w14:paraId="0387F818" w14:textId="77777777" w:rsidR="009039BA" w:rsidRPr="002B4D48" w:rsidRDefault="009039BA" w:rsidP="009039BA">
      <w:pPr>
        <w:spacing w:beforeAutospacing="1"/>
        <w:rPr>
          <w:rFonts w:ascii="Calibri" w:eastAsia="Calibri" w:hAnsi="Calibri" w:cs="Calibri"/>
          <w:b/>
          <w:bCs/>
          <w:color w:val="000000"/>
          <w:sz w:val="22"/>
        </w:rPr>
      </w:pPr>
      <w:r w:rsidRPr="002B4D48">
        <w:rPr>
          <w:rFonts w:ascii="Calibri" w:eastAsia="Calibri" w:hAnsi="Calibri" w:cs="Calibri"/>
          <w:b/>
          <w:bCs/>
          <w:color w:val="000000"/>
          <w:sz w:val="22"/>
        </w:rPr>
        <w:t>Dominique Lacasse</w:t>
      </w:r>
    </w:p>
    <w:p w14:paraId="14E935BC" w14:textId="77777777" w:rsidR="002B54EB" w:rsidRDefault="00B70174">
      <w:pPr>
        <w:spacing w:before="80"/>
        <w:rPr>
          <w:rFonts w:ascii="Calibri" w:eastAsia="Calibri" w:hAnsi="Calibri" w:cs="Calibri"/>
          <w:color w:val="000000"/>
          <w:sz w:val="22"/>
        </w:rPr>
      </w:pPr>
      <w:r>
        <w:rPr>
          <w:rFonts w:ascii="Calibri" w:eastAsia="Calibri" w:hAnsi="Calibri" w:cs="Calibri"/>
          <w:color w:val="000000"/>
          <w:sz w:val="22"/>
        </w:rPr>
        <w:t>It was just a regular day of observation, I would say. I didn't really want to make myself known necessarily to the student that I was there. I didn't want to throw them off in any kind of sense that maybe he would shut down or he or she would shut down and not use the pictures like they would.</w:t>
      </w:r>
    </w:p>
    <w:p w14:paraId="1BA05137" w14:textId="7F37A606" w:rsidR="00A77B3E" w:rsidRDefault="00B70174">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So I would sit back and I would follow them through the day and see whether they were in the gym, when it was recess time, if it was snack time or whatever it may be, I would just be following the class and sitting off in the distance and seeing how those students were then exchanging with the educators. </w:t>
      </w:r>
    </w:p>
    <w:p w14:paraId="4E44FC56" w14:textId="77777777" w:rsidR="00ED249F" w:rsidRPr="00E76435" w:rsidRDefault="00ED249F" w:rsidP="00ED249F">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39"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Okay. And you would've already, I suppose in the pictures, set up the two different categories, so that was potentially achievable along the way. </w:t>
      </w:r>
    </w:p>
    <w:p w14:paraId="3CAE9F58" w14:textId="77777777" w:rsidR="009039BA" w:rsidRPr="002B4D48" w:rsidRDefault="009039BA" w:rsidP="009039BA">
      <w:pPr>
        <w:spacing w:beforeAutospacing="1"/>
        <w:rPr>
          <w:rFonts w:ascii="Calibri" w:eastAsia="Calibri" w:hAnsi="Calibri" w:cs="Calibri"/>
          <w:b/>
          <w:bCs/>
          <w:color w:val="000000"/>
          <w:sz w:val="22"/>
        </w:rPr>
      </w:pPr>
      <w:r w:rsidRPr="002B4D48">
        <w:rPr>
          <w:rFonts w:ascii="Calibri" w:eastAsia="Calibri" w:hAnsi="Calibri" w:cs="Calibri"/>
          <w:b/>
          <w:bCs/>
          <w:color w:val="000000"/>
          <w:sz w:val="22"/>
        </w:rPr>
        <w:t>Dominique Lacasse</w:t>
      </w:r>
    </w:p>
    <w:p w14:paraId="1BA0513B" w14:textId="22B886D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Yeah, we did try to set up those core vocabulary words based on different categories. And I guess in a school setting, there's quite a bit that you can put. So yeah, it </w:t>
      </w:r>
      <w:r w:rsidR="0019156A">
        <w:rPr>
          <w:rFonts w:ascii="Calibri" w:eastAsia="Calibri" w:hAnsi="Calibri" w:cs="Calibri"/>
          <w:color w:val="000000"/>
          <w:sz w:val="22"/>
        </w:rPr>
        <w:t>was.</w:t>
      </w:r>
    </w:p>
    <w:p w14:paraId="3F19E2A0" w14:textId="77777777" w:rsidR="0019156A" w:rsidRPr="00E76435" w:rsidRDefault="0019156A" w:rsidP="0019156A">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3D" w14:textId="37D27CBE"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So that criteria </w:t>
      </w:r>
      <w:proofErr w:type="gramStart"/>
      <w:r>
        <w:rPr>
          <w:rFonts w:ascii="Calibri" w:eastAsia="Calibri" w:hAnsi="Calibri" w:cs="Calibri"/>
          <w:color w:val="000000"/>
          <w:sz w:val="22"/>
        </w:rPr>
        <w:t>is</w:t>
      </w:r>
      <w:proofErr w:type="gramEnd"/>
      <w:r>
        <w:rPr>
          <w:rFonts w:ascii="Calibri" w:eastAsia="Calibri" w:hAnsi="Calibri" w:cs="Calibri"/>
          <w:color w:val="000000"/>
          <w:sz w:val="22"/>
        </w:rPr>
        <w:t xml:space="preserve"> probably not quite as challenging as the 10. And what about the two people? </w:t>
      </w:r>
    </w:p>
    <w:p w14:paraId="7258690A" w14:textId="77777777" w:rsidR="009039BA" w:rsidRPr="002B4D48" w:rsidRDefault="009039BA" w:rsidP="009039BA">
      <w:pPr>
        <w:spacing w:beforeAutospacing="1"/>
        <w:rPr>
          <w:rFonts w:ascii="Calibri" w:eastAsia="Calibri" w:hAnsi="Calibri" w:cs="Calibri"/>
          <w:b/>
          <w:bCs/>
          <w:color w:val="000000"/>
          <w:sz w:val="22"/>
        </w:rPr>
      </w:pPr>
      <w:r w:rsidRPr="002B4D48">
        <w:rPr>
          <w:rFonts w:ascii="Calibri" w:eastAsia="Calibri" w:hAnsi="Calibri" w:cs="Calibri"/>
          <w:b/>
          <w:bCs/>
          <w:color w:val="000000"/>
          <w:sz w:val="22"/>
        </w:rPr>
        <w:t>Dominique Lacasse</w:t>
      </w:r>
    </w:p>
    <w:p w14:paraId="2E9619FB" w14:textId="77777777" w:rsidR="004D36B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So that one there was, it was easily observed when there </w:t>
      </w:r>
      <w:proofErr w:type="gramStart"/>
      <w:r>
        <w:rPr>
          <w:rFonts w:ascii="Calibri" w:eastAsia="Calibri" w:hAnsi="Calibri" w:cs="Calibri"/>
          <w:color w:val="000000"/>
          <w:sz w:val="22"/>
        </w:rPr>
        <w:t>was</w:t>
      </w:r>
      <w:proofErr w:type="gramEnd"/>
      <w:r>
        <w:rPr>
          <w:rFonts w:ascii="Calibri" w:eastAsia="Calibri" w:hAnsi="Calibri" w:cs="Calibri"/>
          <w:color w:val="000000"/>
          <w:sz w:val="22"/>
        </w:rPr>
        <w:t xml:space="preserve"> two people that </w:t>
      </w:r>
      <w:proofErr w:type="gramStart"/>
      <w:r>
        <w:rPr>
          <w:rFonts w:ascii="Calibri" w:eastAsia="Calibri" w:hAnsi="Calibri" w:cs="Calibri"/>
          <w:color w:val="000000"/>
          <w:sz w:val="22"/>
        </w:rPr>
        <w:t>in</w:t>
      </w:r>
      <w:proofErr w:type="gramEnd"/>
      <w:r>
        <w:rPr>
          <w:rFonts w:ascii="Calibri" w:eastAsia="Calibri" w:hAnsi="Calibri" w:cs="Calibri"/>
          <w:color w:val="000000"/>
          <w:sz w:val="22"/>
        </w:rPr>
        <w:t xml:space="preserve"> the school setting, I should say, that the child felt comfortable with. There </w:t>
      </w:r>
      <w:proofErr w:type="gramStart"/>
      <w:r>
        <w:rPr>
          <w:rFonts w:ascii="Calibri" w:eastAsia="Calibri" w:hAnsi="Calibri" w:cs="Calibri"/>
          <w:color w:val="000000"/>
          <w:sz w:val="22"/>
        </w:rPr>
        <w:t>was</w:t>
      </w:r>
      <w:proofErr w:type="gramEnd"/>
      <w:r>
        <w:rPr>
          <w:rFonts w:ascii="Calibri" w:eastAsia="Calibri" w:hAnsi="Calibri" w:cs="Calibri"/>
          <w:color w:val="000000"/>
          <w:sz w:val="22"/>
        </w:rPr>
        <w:t xml:space="preserve"> times </w:t>
      </w:r>
      <w:proofErr w:type="gramStart"/>
      <w:r>
        <w:rPr>
          <w:rFonts w:ascii="Calibri" w:eastAsia="Calibri" w:hAnsi="Calibri" w:cs="Calibri"/>
          <w:color w:val="000000"/>
          <w:sz w:val="22"/>
        </w:rPr>
        <w:t>where</w:t>
      </w:r>
      <w:proofErr w:type="gramEnd"/>
      <w:r>
        <w:rPr>
          <w:rFonts w:ascii="Calibri" w:eastAsia="Calibri" w:hAnsi="Calibri" w:cs="Calibri"/>
          <w:color w:val="000000"/>
          <w:sz w:val="22"/>
        </w:rPr>
        <w:t xml:space="preserve"> I did find that for whatever reason they were comfortable with an EA and not so much with the teacher, but I did have to heavily rely on the parents to see if that was happening at home as well or with someone else that they may know.</w:t>
      </w:r>
    </w:p>
    <w:p w14:paraId="1BA0513F" w14:textId="295EA2BE" w:rsidR="00A77B3E" w:rsidRDefault="00B70174">
      <w:pPr>
        <w:spacing w:before="80"/>
        <w:rPr>
          <w:rFonts w:ascii="Calibri" w:eastAsia="Calibri" w:hAnsi="Calibri" w:cs="Calibri"/>
          <w:color w:val="000000"/>
          <w:sz w:val="22"/>
        </w:rPr>
      </w:pPr>
      <w:r>
        <w:rPr>
          <w:rFonts w:ascii="Calibri" w:eastAsia="Calibri" w:hAnsi="Calibri" w:cs="Calibri"/>
          <w:color w:val="000000"/>
          <w:sz w:val="22"/>
        </w:rPr>
        <w:t>I know there was one student, it was with the babysitter, I believe it was</w:t>
      </w:r>
      <w:r w:rsidR="00DB59EE">
        <w:rPr>
          <w:rFonts w:ascii="Calibri" w:eastAsia="Calibri" w:hAnsi="Calibri" w:cs="Calibri"/>
          <w:color w:val="000000"/>
          <w:sz w:val="22"/>
        </w:rPr>
        <w:t xml:space="preserve"> the </w:t>
      </w:r>
      <w:proofErr w:type="gramStart"/>
      <w:r w:rsidR="00DB59EE">
        <w:rPr>
          <w:rFonts w:ascii="Calibri" w:eastAsia="Calibri" w:hAnsi="Calibri" w:cs="Calibri"/>
          <w:color w:val="000000"/>
          <w:sz w:val="22"/>
        </w:rPr>
        <w:t>m</w:t>
      </w:r>
      <w:r>
        <w:rPr>
          <w:rFonts w:ascii="Calibri" w:eastAsia="Calibri" w:hAnsi="Calibri" w:cs="Calibri"/>
          <w:color w:val="000000"/>
          <w:sz w:val="22"/>
        </w:rPr>
        <w:t>om</w:t>
      </w:r>
      <w:proofErr w:type="gramEnd"/>
      <w:r>
        <w:rPr>
          <w:rFonts w:ascii="Calibri" w:eastAsia="Calibri" w:hAnsi="Calibri" w:cs="Calibri"/>
          <w:color w:val="000000"/>
          <w:sz w:val="22"/>
        </w:rPr>
        <w:t xml:space="preserve"> reported that she was exchanging very well with her and she was able to understand what she was requesting. So that was a little bit of, again, having to rely on what is reported back to us, but yeah. </w:t>
      </w:r>
    </w:p>
    <w:p w14:paraId="662946C0" w14:textId="77777777" w:rsidR="0019156A" w:rsidRPr="00E76435" w:rsidRDefault="0019156A" w:rsidP="0019156A">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41" w14:textId="116E788B" w:rsidR="00A77B3E" w:rsidRDefault="009039BA">
      <w:pPr>
        <w:spacing w:before="80"/>
        <w:rPr>
          <w:rFonts w:ascii="Calibri" w:eastAsia="Calibri" w:hAnsi="Calibri" w:cs="Calibri"/>
          <w:color w:val="000000"/>
          <w:sz w:val="22"/>
        </w:rPr>
      </w:pPr>
      <w:r>
        <w:rPr>
          <w:rFonts w:ascii="Calibri" w:eastAsia="Calibri" w:hAnsi="Calibri" w:cs="Calibri"/>
          <w:color w:val="000000"/>
          <w:sz w:val="22"/>
        </w:rPr>
        <w:t>So,</w:t>
      </w:r>
      <w:r w:rsidR="00B70174">
        <w:rPr>
          <w:rFonts w:ascii="Calibri" w:eastAsia="Calibri" w:hAnsi="Calibri" w:cs="Calibri"/>
          <w:color w:val="000000"/>
          <w:sz w:val="22"/>
        </w:rPr>
        <w:t xml:space="preserve"> you started by saying that this was an area of </w:t>
      </w:r>
      <w:proofErr w:type="spellStart"/>
      <w:r w:rsidR="00B70174">
        <w:rPr>
          <w:rFonts w:ascii="Calibri" w:eastAsia="Calibri" w:hAnsi="Calibri" w:cs="Calibri"/>
          <w:color w:val="000000"/>
          <w:sz w:val="22"/>
        </w:rPr>
        <w:t>practise</w:t>
      </w:r>
      <w:proofErr w:type="spellEnd"/>
      <w:r w:rsidR="00B70174">
        <w:rPr>
          <w:rFonts w:ascii="Calibri" w:eastAsia="Calibri" w:hAnsi="Calibri" w:cs="Calibri"/>
          <w:color w:val="000000"/>
          <w:sz w:val="22"/>
        </w:rPr>
        <w:t xml:space="preserve"> that you're less comfortable with, but then you've just gone on to describe some pretty good support you've given to educators along the way. Were those skills you already had or did you yourself need to increase your skill level for the 10, two and two and what that could look like? </w:t>
      </w:r>
    </w:p>
    <w:p w14:paraId="2156DE13" w14:textId="77777777" w:rsidR="009039BA" w:rsidRPr="002B4D48" w:rsidRDefault="009039BA" w:rsidP="009039BA">
      <w:pPr>
        <w:spacing w:beforeAutospacing="1"/>
        <w:rPr>
          <w:rFonts w:ascii="Calibri" w:eastAsia="Calibri" w:hAnsi="Calibri" w:cs="Calibri"/>
          <w:b/>
          <w:bCs/>
          <w:color w:val="000000"/>
          <w:sz w:val="22"/>
        </w:rPr>
      </w:pPr>
      <w:r w:rsidRPr="002B4D48">
        <w:rPr>
          <w:rFonts w:ascii="Calibri" w:eastAsia="Calibri" w:hAnsi="Calibri" w:cs="Calibri"/>
          <w:b/>
          <w:bCs/>
          <w:color w:val="000000"/>
          <w:sz w:val="22"/>
        </w:rPr>
        <w:t>Dominique Lacasse</w:t>
      </w:r>
    </w:p>
    <w:p w14:paraId="13F009A5" w14:textId="77777777" w:rsidR="00DB59EE" w:rsidRDefault="00B70174">
      <w:pPr>
        <w:spacing w:before="80"/>
        <w:rPr>
          <w:rFonts w:ascii="Calibri" w:eastAsia="Calibri" w:hAnsi="Calibri" w:cs="Calibri"/>
          <w:color w:val="000000"/>
          <w:sz w:val="22"/>
        </w:rPr>
      </w:pPr>
      <w:r>
        <w:rPr>
          <w:rFonts w:ascii="Calibri" w:eastAsia="Calibri" w:hAnsi="Calibri" w:cs="Calibri"/>
          <w:color w:val="000000"/>
          <w:sz w:val="22"/>
        </w:rPr>
        <w:t>Yeah, so I have to say that since that day, I have been constantly trying to look up new things and finding extra PD to get better in that area. I think as a group two, we all felt kind of the same way. And I feel like time after time every year, my castle pool goals are always to increase in that area.</w:t>
      </w:r>
    </w:p>
    <w:p w14:paraId="7E5E3FA7" w14:textId="77777777" w:rsidR="00E11A71"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But I have learned a lot just looking </w:t>
      </w:r>
      <w:proofErr w:type="gramStart"/>
      <w:r>
        <w:rPr>
          <w:rFonts w:ascii="Calibri" w:eastAsia="Calibri" w:hAnsi="Calibri" w:cs="Calibri"/>
          <w:color w:val="000000"/>
          <w:sz w:val="22"/>
        </w:rPr>
        <w:t>up into</w:t>
      </w:r>
      <w:proofErr w:type="gramEnd"/>
      <w:r>
        <w:rPr>
          <w:rFonts w:ascii="Calibri" w:eastAsia="Calibri" w:hAnsi="Calibri" w:cs="Calibri"/>
          <w:color w:val="000000"/>
          <w:sz w:val="22"/>
        </w:rPr>
        <w:t xml:space="preserve"> reliable sources, that's all the evidence-based stuff that is being provided to school-aged kids and lots of just looking into the actual types of system and seeing people use them and looking up the how-to of everything.</w:t>
      </w:r>
    </w:p>
    <w:p w14:paraId="1BA05143" w14:textId="19FC47E1" w:rsidR="00A77B3E" w:rsidRDefault="00B70174">
      <w:pPr>
        <w:spacing w:before="80"/>
        <w:rPr>
          <w:rFonts w:ascii="Calibri" w:eastAsia="Calibri" w:hAnsi="Calibri" w:cs="Calibri"/>
          <w:color w:val="000000"/>
          <w:sz w:val="22"/>
        </w:rPr>
      </w:pPr>
      <w:proofErr w:type="gramStart"/>
      <w:r>
        <w:rPr>
          <w:rFonts w:ascii="Calibri" w:eastAsia="Calibri" w:hAnsi="Calibri" w:cs="Calibri"/>
          <w:color w:val="000000"/>
          <w:sz w:val="22"/>
        </w:rPr>
        <w:t>It's been a learning curve, I have to say.</w:t>
      </w:r>
      <w:proofErr w:type="gramEnd"/>
      <w:r>
        <w:rPr>
          <w:rFonts w:ascii="Calibri" w:eastAsia="Calibri" w:hAnsi="Calibri" w:cs="Calibri"/>
          <w:color w:val="000000"/>
          <w:sz w:val="22"/>
        </w:rPr>
        <w:t xml:space="preserve"> It's been a very big learning curve, but I can't say that I feel a hundred percent confident every day in it, but thank God I have a </w:t>
      </w:r>
      <w:proofErr w:type="spellStart"/>
      <w:r>
        <w:rPr>
          <w:rFonts w:ascii="Calibri" w:eastAsia="Calibri" w:hAnsi="Calibri" w:cs="Calibri"/>
          <w:color w:val="000000"/>
          <w:sz w:val="22"/>
        </w:rPr>
        <w:t>lifelight</w:t>
      </w:r>
      <w:proofErr w:type="spellEnd"/>
      <w:r>
        <w:rPr>
          <w:rFonts w:ascii="Calibri" w:eastAsia="Calibri" w:hAnsi="Calibri" w:cs="Calibri"/>
          <w:color w:val="000000"/>
          <w:sz w:val="22"/>
        </w:rPr>
        <w:t xml:space="preserve"> at the CTC and they answer our questions wonderfully. </w:t>
      </w:r>
    </w:p>
    <w:p w14:paraId="1BA05145"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And I have to say that has been a very good reassuring piece to all this because I know that if there's something, I just send off an email, get a referral, and they will call me back. So that is good. </w:t>
      </w:r>
    </w:p>
    <w:p w14:paraId="102398FD" w14:textId="77777777" w:rsidR="0019156A" w:rsidRPr="00E76435" w:rsidRDefault="0019156A" w:rsidP="0019156A">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lastRenderedPageBreak/>
        <w:t>Lisa Archibald</w:t>
      </w:r>
    </w:p>
    <w:p w14:paraId="1BA05147"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Right. So this is in a formal way to their consultation pathway around a particular child as well as probably just colleague to colleague kind of thing. </w:t>
      </w:r>
    </w:p>
    <w:p w14:paraId="1BA0514B"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Here we are now, sort of well into the process now. What does it look like for you now when you say, "Okay, I'm going to head in to see a new case and this is how I'm going to set up my assessment or dynamic assessment to decide if I'm going to refer this child for the assessment pathway." Donique, can you just describe that? </w:t>
      </w:r>
    </w:p>
    <w:p w14:paraId="3A919712" w14:textId="77777777" w:rsidR="009039BA" w:rsidRPr="002B4D48" w:rsidRDefault="009039BA" w:rsidP="009039BA">
      <w:pPr>
        <w:spacing w:beforeAutospacing="1"/>
        <w:rPr>
          <w:rFonts w:ascii="Calibri" w:eastAsia="Calibri" w:hAnsi="Calibri" w:cs="Calibri"/>
          <w:b/>
          <w:bCs/>
          <w:color w:val="000000"/>
          <w:sz w:val="22"/>
        </w:rPr>
      </w:pPr>
      <w:r w:rsidRPr="002B4D48">
        <w:rPr>
          <w:rFonts w:ascii="Calibri" w:eastAsia="Calibri" w:hAnsi="Calibri" w:cs="Calibri"/>
          <w:b/>
          <w:bCs/>
          <w:color w:val="000000"/>
          <w:sz w:val="22"/>
        </w:rPr>
        <w:t>Dominique Lacasse</w:t>
      </w:r>
    </w:p>
    <w:p w14:paraId="1BA0514D"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Yes. So what we tend to do is, again, obviously beforehand, there's often a conversation with the parents. I actually get most of my information from the parents and the school staff in terms of how they're functioning at school and how they're communicating. And then from there, once I have all the data to prove or to say, I guess, that they're at 10, two and two, I feel confident, that's when I would complete the referral over to the clinic at the CTC and say that, yes, that's where they're at and go from</w:t>
      </w:r>
      <w:r>
        <w:rPr>
          <w:rFonts w:ascii="Calibri" w:eastAsia="Calibri" w:hAnsi="Calibri" w:cs="Calibri"/>
          <w:color w:val="000000"/>
          <w:sz w:val="22"/>
        </w:rPr>
        <w:t xml:space="preserve"> there. So it also has been, I should say this is a little bit of a side note as well. It's been, I don't know, there's days where we feel like we've set them up at the school board level where they feel confident in the device that they're using or the book, I should say. </w:t>
      </w:r>
    </w:p>
    <w:p w14:paraId="1BA0514F"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It's not always a device. I tend to always say device, but it's not necessarily a device. And really, I believe, Megan, maybe you could speak to this a little bit more. The one criteria was really if the family was looking for ... If they were wanting to use a service at home, then that's when we would </w:t>
      </w:r>
      <w:proofErr w:type="gramStart"/>
      <w:r>
        <w:rPr>
          <w:rFonts w:ascii="Calibri" w:eastAsia="Calibri" w:hAnsi="Calibri" w:cs="Calibri"/>
          <w:color w:val="000000"/>
          <w:sz w:val="22"/>
        </w:rPr>
        <w:t>be for</w:t>
      </w:r>
      <w:proofErr w:type="gramEnd"/>
      <w:r>
        <w:rPr>
          <w:rFonts w:ascii="Calibri" w:eastAsia="Calibri" w:hAnsi="Calibri" w:cs="Calibri"/>
          <w:color w:val="000000"/>
          <w:sz w:val="22"/>
        </w:rPr>
        <w:t xml:space="preserve"> sure </w:t>
      </w:r>
      <w:proofErr w:type="gramStart"/>
      <w:r>
        <w:rPr>
          <w:rFonts w:ascii="Calibri" w:eastAsia="Calibri" w:hAnsi="Calibri" w:cs="Calibri"/>
          <w:color w:val="000000"/>
          <w:sz w:val="22"/>
        </w:rPr>
        <w:t>sending</w:t>
      </w:r>
      <w:proofErr w:type="gramEnd"/>
      <w:r>
        <w:rPr>
          <w:rFonts w:ascii="Calibri" w:eastAsia="Calibri" w:hAnsi="Calibri" w:cs="Calibri"/>
          <w:color w:val="000000"/>
          <w:sz w:val="22"/>
        </w:rPr>
        <w:t xml:space="preserve"> off the referral to </w:t>
      </w:r>
      <w:proofErr w:type="gramStart"/>
      <w:r>
        <w:rPr>
          <w:rFonts w:ascii="Calibri" w:eastAsia="Calibri" w:hAnsi="Calibri" w:cs="Calibri"/>
          <w:color w:val="000000"/>
          <w:sz w:val="22"/>
        </w:rPr>
        <w:t>the CTC</w:t>
      </w:r>
      <w:proofErr w:type="gramEnd"/>
      <w:r>
        <w:rPr>
          <w:rFonts w:ascii="Calibri" w:eastAsia="Calibri" w:hAnsi="Calibri" w:cs="Calibri"/>
          <w:color w:val="000000"/>
          <w:sz w:val="22"/>
        </w:rPr>
        <w:t xml:space="preserve">. </w:t>
      </w:r>
    </w:p>
    <w:p w14:paraId="09F1E05B" w14:textId="77777777" w:rsidR="00E11A71" w:rsidRDefault="00B70174" w:rsidP="0019156A">
      <w:pPr>
        <w:spacing w:before="80"/>
        <w:rPr>
          <w:rFonts w:ascii="Calibri" w:eastAsia="Calibri" w:hAnsi="Calibri" w:cs="Calibri"/>
          <w:color w:val="000000"/>
          <w:sz w:val="22"/>
        </w:rPr>
      </w:pPr>
      <w:r>
        <w:rPr>
          <w:rFonts w:ascii="Calibri" w:eastAsia="Calibri" w:hAnsi="Calibri" w:cs="Calibri"/>
          <w:color w:val="000000"/>
          <w:sz w:val="22"/>
        </w:rPr>
        <w:t xml:space="preserve">But there </w:t>
      </w:r>
      <w:r w:rsidR="009039BA">
        <w:rPr>
          <w:rFonts w:ascii="Calibri" w:eastAsia="Calibri" w:hAnsi="Calibri" w:cs="Calibri"/>
          <w:color w:val="000000"/>
          <w:sz w:val="22"/>
        </w:rPr>
        <w:t>have</w:t>
      </w:r>
      <w:r>
        <w:rPr>
          <w:rFonts w:ascii="Calibri" w:eastAsia="Calibri" w:hAnsi="Calibri" w:cs="Calibri"/>
          <w:color w:val="000000"/>
          <w:sz w:val="22"/>
        </w:rPr>
        <w:t xml:space="preserve"> been instances where we've had families that don't want to use the device at home and only at school. And so that's kind of where we've supported a little bit more the academic piece. And over the years here at the board, we've come a long way in the board has been purchasing some of the program</w:t>
      </w:r>
      <w:r>
        <w:rPr>
          <w:rFonts w:ascii="Calibri" w:eastAsia="Calibri" w:hAnsi="Calibri" w:cs="Calibri"/>
          <w:color w:val="000000"/>
          <w:sz w:val="22"/>
        </w:rPr>
        <w:t xml:space="preserve"> and the materials for the textbooks that the CTC uses so that we can set up students here at the board level if they have no interest in using it at home, if that makes sense.</w:t>
      </w:r>
    </w:p>
    <w:p w14:paraId="1BA05152" w14:textId="7ED34458" w:rsidR="00A77B3E" w:rsidRDefault="00B70174" w:rsidP="0019156A">
      <w:pPr>
        <w:spacing w:before="80"/>
        <w:rPr>
          <w:rFonts w:ascii="Calibri" w:eastAsia="Calibri" w:hAnsi="Calibri" w:cs="Calibri"/>
          <w:color w:val="000000"/>
          <w:sz w:val="22"/>
        </w:rPr>
      </w:pPr>
      <w:r>
        <w:rPr>
          <w:rFonts w:ascii="Calibri" w:eastAsia="Calibri" w:hAnsi="Calibri" w:cs="Calibri"/>
          <w:color w:val="000000"/>
          <w:sz w:val="22"/>
        </w:rPr>
        <w:t xml:space="preserve">I know it's a bit confusing, but it's coming from prior to, I forget what year it was, students who were on a device. So we were getting these funds through SEA and they weren't allowed to bring their devices home.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what was happening is that </w:t>
      </w:r>
      <w:r w:rsidR="0019156A">
        <w:rPr>
          <w:rFonts w:ascii="Calibri" w:eastAsia="Calibri" w:hAnsi="Calibri" w:cs="Calibri"/>
          <w:color w:val="000000"/>
          <w:sz w:val="22"/>
        </w:rPr>
        <w:t>w</w:t>
      </w:r>
      <w:r>
        <w:rPr>
          <w:rFonts w:ascii="Calibri" w:eastAsia="Calibri" w:hAnsi="Calibri" w:cs="Calibri"/>
          <w:color w:val="000000"/>
          <w:sz w:val="22"/>
        </w:rPr>
        <w:t>e were saying, "Okay, well, we've installed a communication program</w:t>
      </w:r>
      <w:r>
        <w:rPr>
          <w:rFonts w:ascii="Calibri" w:eastAsia="Calibri" w:hAnsi="Calibri" w:cs="Calibri"/>
          <w:color w:val="000000"/>
          <w:sz w:val="22"/>
        </w:rPr>
        <w:t xml:space="preserve"> on these iPads.</w:t>
      </w:r>
      <w:r w:rsidR="0019156A">
        <w:rPr>
          <w:rFonts w:ascii="Calibri" w:eastAsia="Calibri" w:hAnsi="Calibri" w:cs="Calibri"/>
          <w:color w:val="000000"/>
          <w:sz w:val="22"/>
        </w:rPr>
        <w:t>”</w:t>
      </w:r>
    </w:p>
    <w:p w14:paraId="4B43BC39" w14:textId="77777777" w:rsidR="00E11A71" w:rsidRDefault="00B70174">
      <w:pPr>
        <w:spacing w:before="80"/>
        <w:rPr>
          <w:rFonts w:ascii="Calibri" w:eastAsia="Calibri" w:hAnsi="Calibri" w:cs="Calibri"/>
          <w:color w:val="000000"/>
          <w:sz w:val="22"/>
        </w:rPr>
      </w:pPr>
      <w:r>
        <w:rPr>
          <w:rFonts w:ascii="Calibri" w:eastAsia="Calibri" w:hAnsi="Calibri" w:cs="Calibri"/>
          <w:color w:val="000000"/>
          <w:sz w:val="22"/>
        </w:rPr>
        <w:t>T</w:t>
      </w:r>
      <w:r>
        <w:rPr>
          <w:rFonts w:ascii="Calibri" w:eastAsia="Calibri" w:hAnsi="Calibri" w:cs="Calibri"/>
          <w:color w:val="000000"/>
          <w:sz w:val="22"/>
        </w:rPr>
        <w:t xml:space="preserve">hey're using them to communicate, but they weren't allowed to bring them home over Christmas break, March break and summer break." And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 had to have obviously some conversations with our IT department and our supervisors and just to get those steps rolling to see </w:t>
      </w:r>
      <w:proofErr w:type="gramStart"/>
      <w:r>
        <w:rPr>
          <w:rFonts w:ascii="Calibri" w:eastAsia="Calibri" w:hAnsi="Calibri" w:cs="Calibri"/>
          <w:color w:val="000000"/>
          <w:sz w:val="22"/>
        </w:rPr>
        <w:t>whether or not</w:t>
      </w:r>
      <w:proofErr w:type="gramEnd"/>
      <w:r>
        <w:rPr>
          <w:rFonts w:ascii="Calibri" w:eastAsia="Calibri" w:hAnsi="Calibri" w:cs="Calibri"/>
          <w:color w:val="000000"/>
          <w:sz w:val="22"/>
        </w:rPr>
        <w:t xml:space="preserve"> those kids can bring those devices home because essentially it was their voice.</w:t>
      </w:r>
    </w:p>
    <w:p w14:paraId="1BA05153" w14:textId="6884D747" w:rsidR="00A77B3E" w:rsidRDefault="00B70174">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before we were automatically referring to </w:t>
      </w:r>
      <w:proofErr w:type="gramStart"/>
      <w:r>
        <w:rPr>
          <w:rFonts w:ascii="Calibri" w:eastAsia="Calibri" w:hAnsi="Calibri" w:cs="Calibri"/>
          <w:color w:val="000000"/>
          <w:sz w:val="22"/>
        </w:rPr>
        <w:t>the CTC</w:t>
      </w:r>
      <w:proofErr w:type="gramEnd"/>
      <w:r>
        <w:rPr>
          <w:rFonts w:ascii="Calibri" w:eastAsia="Calibri" w:hAnsi="Calibri" w:cs="Calibri"/>
          <w:color w:val="000000"/>
          <w:sz w:val="22"/>
        </w:rPr>
        <w:t xml:space="preserve"> just because they couldn't have a device for all the time. So I know it's a bit confusing, but now we're trying our best to support them at the school level. But obviously if there's a need for it at home, that's when we're for sure making that referral. And again, I think Megan could probably speak to it a little bit better. </w:t>
      </w:r>
    </w:p>
    <w:p w14:paraId="34F8B996" w14:textId="77777777" w:rsidR="0019156A" w:rsidRPr="00E76435" w:rsidRDefault="0019156A" w:rsidP="0019156A">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29F6FCCC" w14:textId="77777777" w:rsidR="0019156A" w:rsidRDefault="00B70174">
      <w:pPr>
        <w:spacing w:before="80"/>
        <w:rPr>
          <w:rFonts w:ascii="Calibri" w:eastAsia="Calibri" w:hAnsi="Calibri" w:cs="Calibri"/>
          <w:color w:val="000000"/>
          <w:sz w:val="22"/>
        </w:rPr>
      </w:pPr>
      <w:r>
        <w:rPr>
          <w:rFonts w:ascii="Calibri" w:eastAsia="Calibri" w:hAnsi="Calibri" w:cs="Calibri"/>
          <w:color w:val="000000"/>
          <w:sz w:val="22"/>
        </w:rPr>
        <w:t>Okay</w:t>
      </w:r>
      <w:r w:rsidR="0019156A">
        <w:rPr>
          <w:rFonts w:ascii="Calibri" w:eastAsia="Calibri" w:hAnsi="Calibri" w:cs="Calibri"/>
          <w:color w:val="000000"/>
          <w:sz w:val="22"/>
        </w:rPr>
        <w:t>,</w:t>
      </w:r>
      <w:r>
        <w:rPr>
          <w:rFonts w:ascii="Calibri" w:eastAsia="Calibri" w:hAnsi="Calibri" w:cs="Calibri"/>
          <w:color w:val="000000"/>
          <w:sz w:val="22"/>
        </w:rPr>
        <w:t xml:space="preserve"> I just want to just clarify a couple things before we turn to Megan there. So these are kids who are not set up with a device from the CTC. They have a device within the school settings and there are limits to where those are used, or even maybe there's family preference for those. </w:t>
      </w:r>
    </w:p>
    <w:p w14:paraId="4730D57A" w14:textId="156A3B4B" w:rsidR="0019156A" w:rsidRDefault="00B70174">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And </w:t>
      </w:r>
      <w:r w:rsidR="0019156A">
        <w:rPr>
          <w:rFonts w:ascii="Calibri" w:eastAsia="Calibri" w:hAnsi="Calibri" w:cs="Calibri"/>
          <w:color w:val="000000"/>
          <w:sz w:val="22"/>
        </w:rPr>
        <w:t>so,</w:t>
      </w:r>
      <w:r>
        <w:rPr>
          <w:rFonts w:ascii="Calibri" w:eastAsia="Calibri" w:hAnsi="Calibri" w:cs="Calibri"/>
          <w:color w:val="000000"/>
          <w:sz w:val="22"/>
        </w:rPr>
        <w:t xml:space="preserve"> these kids wouldn't really be the 10 to two level, or they probably are, and they would be eligible to refer if you wanted an assessment of the device type or the communication level.</w:t>
      </w:r>
    </w:p>
    <w:p w14:paraId="1BA05155" w14:textId="11355CAB"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Okay. Megan, do you want to speak to the comments that Dominique was making there? </w:t>
      </w:r>
    </w:p>
    <w:p w14:paraId="6A36F406" w14:textId="77777777" w:rsidR="002B54EB" w:rsidRPr="00DA39E2" w:rsidRDefault="002B54EB" w:rsidP="002B54EB">
      <w:pPr>
        <w:spacing w:beforeAutospacing="1"/>
        <w:rPr>
          <w:rFonts w:ascii="Calibri" w:eastAsia="Calibri" w:hAnsi="Calibri" w:cs="Calibri"/>
          <w:b/>
          <w:bCs/>
          <w:color w:val="000000"/>
          <w:sz w:val="22"/>
        </w:rPr>
      </w:pPr>
      <w:r w:rsidRPr="00DA39E2">
        <w:rPr>
          <w:rFonts w:ascii="Calibri" w:eastAsia="Calibri" w:hAnsi="Calibri" w:cs="Calibri"/>
          <w:b/>
          <w:bCs/>
          <w:color w:val="000000"/>
          <w:sz w:val="22"/>
        </w:rPr>
        <w:t>Meghan Von Muhlenen</w:t>
      </w:r>
    </w:p>
    <w:p w14:paraId="1BA05157" w14:textId="77777777" w:rsidR="00A77B3E" w:rsidRDefault="00B70174">
      <w:pPr>
        <w:spacing w:before="80"/>
        <w:rPr>
          <w:rFonts w:ascii="Calibri" w:eastAsia="Calibri" w:hAnsi="Calibri" w:cs="Calibri"/>
          <w:color w:val="000000"/>
          <w:sz w:val="22"/>
        </w:rPr>
      </w:pPr>
      <w:proofErr w:type="gramStart"/>
      <w:r>
        <w:rPr>
          <w:rFonts w:ascii="Calibri" w:eastAsia="Calibri" w:hAnsi="Calibri" w:cs="Calibri"/>
          <w:color w:val="000000"/>
          <w:sz w:val="22"/>
        </w:rPr>
        <w:t>In order for</w:t>
      </w:r>
      <w:proofErr w:type="gramEnd"/>
      <w:r>
        <w:rPr>
          <w:rFonts w:ascii="Calibri" w:eastAsia="Calibri" w:hAnsi="Calibri" w:cs="Calibri"/>
          <w:color w:val="000000"/>
          <w:sz w:val="22"/>
        </w:rPr>
        <w:t xml:space="preserve"> families to access funding for </w:t>
      </w:r>
      <w:proofErr w:type="gramStart"/>
      <w:r>
        <w:rPr>
          <w:rFonts w:ascii="Calibri" w:eastAsia="Calibri" w:hAnsi="Calibri" w:cs="Calibri"/>
          <w:color w:val="000000"/>
          <w:sz w:val="22"/>
        </w:rPr>
        <w:t>a communication</w:t>
      </w:r>
      <w:proofErr w:type="gramEnd"/>
      <w:r>
        <w:rPr>
          <w:rFonts w:ascii="Calibri" w:eastAsia="Calibri" w:hAnsi="Calibri" w:cs="Calibri"/>
          <w:color w:val="000000"/>
          <w:sz w:val="22"/>
        </w:rPr>
        <w:t xml:space="preserve"> aid, whether it be a device or book or display in Ontario through ADP, there </w:t>
      </w:r>
      <w:proofErr w:type="gramStart"/>
      <w:r>
        <w:rPr>
          <w:rFonts w:ascii="Calibri" w:eastAsia="Calibri" w:hAnsi="Calibri" w:cs="Calibri"/>
          <w:color w:val="000000"/>
          <w:sz w:val="22"/>
        </w:rPr>
        <w:t>has to</w:t>
      </w:r>
      <w:proofErr w:type="gramEnd"/>
      <w:r>
        <w:rPr>
          <w:rFonts w:ascii="Calibri" w:eastAsia="Calibri" w:hAnsi="Calibri" w:cs="Calibri"/>
          <w:color w:val="000000"/>
          <w:sz w:val="22"/>
        </w:rPr>
        <w:t xml:space="preserve"> be a home need. And so that's why. So sometimes we do have families who, there's no dispute that this kiddo could definitely use a communication aid, but maybe the families are not interested or they're not able to, for whatever reason. So then that is when sometimes we've seen, and it really does vary by board, by school board when there might just be a school-only device avai</w:t>
      </w:r>
      <w:r>
        <w:rPr>
          <w:rFonts w:ascii="Calibri" w:eastAsia="Calibri" w:hAnsi="Calibri" w:cs="Calibri"/>
          <w:color w:val="000000"/>
          <w:sz w:val="22"/>
        </w:rPr>
        <w:t xml:space="preserve">lable. I mean, sometimes some boards might have a duplicate, so they have a device for home and a device for school. </w:t>
      </w:r>
    </w:p>
    <w:p w14:paraId="0727F1A4" w14:textId="77777777" w:rsidR="0019156A" w:rsidRPr="00E76435" w:rsidRDefault="0019156A" w:rsidP="0019156A">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59" w14:textId="565B2463"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And </w:t>
      </w:r>
      <w:r w:rsidR="003717C6">
        <w:rPr>
          <w:rFonts w:ascii="Calibri" w:eastAsia="Calibri" w:hAnsi="Calibri" w:cs="Calibri"/>
          <w:color w:val="000000"/>
          <w:sz w:val="22"/>
        </w:rPr>
        <w:t>so,</w:t>
      </w:r>
      <w:r>
        <w:rPr>
          <w:rFonts w:ascii="Calibri" w:eastAsia="Calibri" w:hAnsi="Calibri" w:cs="Calibri"/>
          <w:color w:val="000000"/>
          <w:sz w:val="22"/>
        </w:rPr>
        <w:t xml:space="preserve"> if there was a school-only device, then the CDC, Megan, you might not be involved at all. </w:t>
      </w:r>
    </w:p>
    <w:p w14:paraId="0809F017" w14:textId="77777777" w:rsidR="002B54EB" w:rsidRPr="00DA39E2" w:rsidRDefault="002B54EB" w:rsidP="002B54EB">
      <w:pPr>
        <w:spacing w:beforeAutospacing="1"/>
        <w:rPr>
          <w:rFonts w:ascii="Calibri" w:eastAsia="Calibri" w:hAnsi="Calibri" w:cs="Calibri"/>
          <w:b/>
          <w:bCs/>
          <w:color w:val="000000"/>
          <w:sz w:val="22"/>
        </w:rPr>
      </w:pPr>
      <w:r w:rsidRPr="00DA39E2">
        <w:rPr>
          <w:rFonts w:ascii="Calibri" w:eastAsia="Calibri" w:hAnsi="Calibri" w:cs="Calibri"/>
          <w:b/>
          <w:bCs/>
          <w:color w:val="000000"/>
          <w:sz w:val="22"/>
        </w:rPr>
        <w:t>Meghan Von Muhlenen</w:t>
      </w:r>
    </w:p>
    <w:p w14:paraId="1BA05161" w14:textId="1D32DAF2" w:rsidR="00A77B3E" w:rsidRDefault="00B70174" w:rsidP="00235171">
      <w:pPr>
        <w:spacing w:before="80"/>
        <w:rPr>
          <w:rFonts w:ascii="Calibri" w:eastAsia="Calibri" w:hAnsi="Calibri" w:cs="Calibri"/>
          <w:color w:val="000000"/>
          <w:sz w:val="22"/>
        </w:rPr>
      </w:pPr>
      <w:r>
        <w:rPr>
          <w:rFonts w:ascii="Calibri" w:eastAsia="Calibri" w:hAnsi="Calibri" w:cs="Calibri"/>
          <w:color w:val="000000"/>
          <w:sz w:val="22"/>
        </w:rPr>
        <w:t>We might not be involved at all. Sometimes what we might do, if we have a child who comes to our clinic and for whatever reason they're not leaving with a communication aid for whatever it might be, but we know that they would, man, they got potential and they could definitely learn to communicate quite well with a communication aid. We will reach out to that community, that school board SLP to consult with them about it to suggest, well, maybe this would be a great kiddo to get a CF funded communication ai</w:t>
      </w:r>
      <w:r>
        <w:rPr>
          <w:rFonts w:ascii="Calibri" w:eastAsia="Calibri" w:hAnsi="Calibri" w:cs="Calibri"/>
          <w:color w:val="000000"/>
          <w:sz w:val="22"/>
        </w:rPr>
        <w:t xml:space="preserve">d for. </w:t>
      </w:r>
      <w:r>
        <w:rPr>
          <w:rFonts w:ascii="Calibri" w:eastAsia="Calibri" w:hAnsi="Calibri" w:cs="Calibri"/>
          <w:color w:val="000000"/>
          <w:sz w:val="22"/>
        </w:rPr>
        <w:t xml:space="preserve">And that's an education pathway </w:t>
      </w:r>
      <w:r w:rsidR="00235171">
        <w:rPr>
          <w:rFonts w:ascii="Calibri" w:eastAsia="Calibri" w:hAnsi="Calibri" w:cs="Calibri"/>
          <w:color w:val="000000"/>
          <w:sz w:val="22"/>
        </w:rPr>
        <w:t>f</w:t>
      </w:r>
      <w:r>
        <w:rPr>
          <w:rFonts w:ascii="Calibri" w:eastAsia="Calibri" w:hAnsi="Calibri" w:cs="Calibri"/>
          <w:color w:val="000000"/>
          <w:sz w:val="22"/>
        </w:rPr>
        <w:t>or</w:t>
      </w:r>
      <w:r w:rsidR="00235171">
        <w:rPr>
          <w:rFonts w:ascii="Calibri" w:eastAsia="Calibri" w:hAnsi="Calibri" w:cs="Calibri"/>
          <w:color w:val="000000"/>
          <w:sz w:val="22"/>
        </w:rPr>
        <w:t xml:space="preserve"> d</w:t>
      </w:r>
      <w:r>
        <w:rPr>
          <w:rFonts w:ascii="Calibri" w:eastAsia="Calibri" w:hAnsi="Calibri" w:cs="Calibri"/>
          <w:color w:val="000000"/>
          <w:sz w:val="22"/>
        </w:rPr>
        <w:t xml:space="preserve">evices. </w:t>
      </w:r>
    </w:p>
    <w:p w14:paraId="1C971A8D" w14:textId="77777777" w:rsidR="00235171" w:rsidRPr="00E76435" w:rsidRDefault="00235171" w:rsidP="00235171">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63"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Yeah, what is it? Special equipment? </w:t>
      </w:r>
    </w:p>
    <w:p w14:paraId="0BFF6DF2" w14:textId="77777777" w:rsidR="009039BA" w:rsidRPr="002B4D48" w:rsidRDefault="009039BA" w:rsidP="009039BA">
      <w:pPr>
        <w:spacing w:beforeAutospacing="1"/>
        <w:rPr>
          <w:rFonts w:ascii="Calibri" w:eastAsia="Calibri" w:hAnsi="Calibri" w:cs="Calibri"/>
          <w:b/>
          <w:bCs/>
          <w:color w:val="000000"/>
          <w:sz w:val="22"/>
        </w:rPr>
      </w:pPr>
      <w:r w:rsidRPr="002B4D48">
        <w:rPr>
          <w:rFonts w:ascii="Calibri" w:eastAsia="Calibri" w:hAnsi="Calibri" w:cs="Calibri"/>
          <w:b/>
          <w:bCs/>
          <w:color w:val="000000"/>
          <w:sz w:val="22"/>
        </w:rPr>
        <w:t>Dominique Lacasse</w:t>
      </w:r>
    </w:p>
    <w:p w14:paraId="1BA05165"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Special equipment amount, I think it's for Ontario schools. Yeah. </w:t>
      </w:r>
    </w:p>
    <w:p w14:paraId="2F50C0C9" w14:textId="77777777" w:rsidR="00235171" w:rsidRPr="00E76435" w:rsidRDefault="00235171" w:rsidP="00235171">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67"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Okay. And just to go back then, Dominique, there are some kids that it may take quite some time to develop to the point where they meet the 10, two and two criteria. Has that been your experience? </w:t>
      </w:r>
    </w:p>
    <w:p w14:paraId="0EF628A7" w14:textId="77777777" w:rsidR="009039BA" w:rsidRPr="002B4D48" w:rsidRDefault="009039BA" w:rsidP="009039BA">
      <w:pPr>
        <w:spacing w:beforeAutospacing="1"/>
        <w:rPr>
          <w:rFonts w:ascii="Calibri" w:eastAsia="Calibri" w:hAnsi="Calibri" w:cs="Calibri"/>
          <w:b/>
          <w:bCs/>
          <w:color w:val="000000"/>
          <w:sz w:val="22"/>
        </w:rPr>
      </w:pPr>
      <w:r w:rsidRPr="002B4D48">
        <w:rPr>
          <w:rFonts w:ascii="Calibri" w:eastAsia="Calibri" w:hAnsi="Calibri" w:cs="Calibri"/>
          <w:b/>
          <w:bCs/>
          <w:color w:val="000000"/>
          <w:sz w:val="22"/>
        </w:rPr>
        <w:t>Dominique Lacasse</w:t>
      </w:r>
    </w:p>
    <w:p w14:paraId="5094C948" w14:textId="77777777" w:rsidR="00E11A71" w:rsidRDefault="00B70174">
      <w:pPr>
        <w:spacing w:before="80"/>
        <w:rPr>
          <w:rFonts w:ascii="Calibri" w:eastAsia="Calibri" w:hAnsi="Calibri" w:cs="Calibri"/>
          <w:color w:val="000000"/>
          <w:sz w:val="22"/>
        </w:rPr>
      </w:pPr>
      <w:r>
        <w:rPr>
          <w:rFonts w:ascii="Calibri" w:eastAsia="Calibri" w:hAnsi="Calibri" w:cs="Calibri"/>
          <w:color w:val="000000"/>
          <w:sz w:val="22"/>
        </w:rPr>
        <w:t>Yeah, I've had a variety of times or timelines, I guess I would say, in terms of when I did or when I was able to refer. If I'm thinking of one kiddo in particular, he had already had a little bit of experience exchanging pictures at the preschool level. And then when he came to school, he got it very quickly. Whereas other students, it wasn't happening as fast, I should say. And I do think that sometimes it really did depend on who was working with the students.</w:t>
      </w:r>
    </w:p>
    <w:p w14:paraId="1BA05169" w14:textId="5CBCC314" w:rsidR="00A77B3E" w:rsidRDefault="00B70174">
      <w:pPr>
        <w:spacing w:before="80"/>
        <w:rPr>
          <w:rFonts w:ascii="Calibri" w:eastAsia="Calibri" w:hAnsi="Calibri" w:cs="Calibri"/>
          <w:color w:val="000000"/>
          <w:sz w:val="22"/>
        </w:rPr>
      </w:pPr>
      <w:proofErr w:type="gramStart"/>
      <w:r>
        <w:rPr>
          <w:rFonts w:ascii="Calibri" w:eastAsia="Calibri" w:hAnsi="Calibri" w:cs="Calibri"/>
          <w:color w:val="000000"/>
          <w:sz w:val="22"/>
        </w:rPr>
        <w:t>There's</w:t>
      </w:r>
      <w:proofErr w:type="gramEnd"/>
      <w:r>
        <w:rPr>
          <w:rFonts w:ascii="Calibri" w:eastAsia="Calibri" w:hAnsi="Calibri" w:cs="Calibri"/>
          <w:color w:val="000000"/>
          <w:sz w:val="22"/>
        </w:rPr>
        <w:t xml:space="preserve"> many other factors, but obviously the one student who got it </w:t>
      </w:r>
      <w:proofErr w:type="gramStart"/>
      <w:r>
        <w:rPr>
          <w:rFonts w:ascii="Calibri" w:eastAsia="Calibri" w:hAnsi="Calibri" w:cs="Calibri"/>
          <w:color w:val="000000"/>
          <w:sz w:val="22"/>
        </w:rPr>
        <w:t>fairly quickly</w:t>
      </w:r>
      <w:proofErr w:type="gramEnd"/>
      <w:r>
        <w:rPr>
          <w:rFonts w:ascii="Calibri" w:eastAsia="Calibri" w:hAnsi="Calibri" w:cs="Calibri"/>
          <w:color w:val="000000"/>
          <w:sz w:val="22"/>
        </w:rPr>
        <w:t xml:space="preserve">, he had someone working with him who had a little bit of background in these types of, again, I want to say device, but it was a textbook. And she had a really good background knowledge there and spent a lot of time with him because she had that allotted time. </w:t>
      </w:r>
    </w:p>
    <w:p w14:paraId="1BA0516B"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And so again, multiple different factors, but yes, there </w:t>
      </w:r>
      <w:proofErr w:type="gramStart"/>
      <w:r>
        <w:rPr>
          <w:rFonts w:ascii="Calibri" w:eastAsia="Calibri" w:hAnsi="Calibri" w:cs="Calibri"/>
          <w:color w:val="000000"/>
          <w:sz w:val="22"/>
        </w:rPr>
        <w:t>has</w:t>
      </w:r>
      <w:proofErr w:type="gramEnd"/>
      <w:r>
        <w:rPr>
          <w:rFonts w:ascii="Calibri" w:eastAsia="Calibri" w:hAnsi="Calibri" w:cs="Calibri"/>
          <w:color w:val="000000"/>
          <w:sz w:val="22"/>
        </w:rPr>
        <w:t xml:space="preserve"> been different timelines for the referral process for sure. </w:t>
      </w:r>
    </w:p>
    <w:p w14:paraId="3DDE6F3F" w14:textId="77777777" w:rsidR="00235171" w:rsidRPr="00E76435" w:rsidRDefault="00235171" w:rsidP="00235171">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6D"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And you sometimes </w:t>
      </w:r>
      <w:proofErr w:type="gramStart"/>
      <w:r>
        <w:rPr>
          <w:rFonts w:ascii="Calibri" w:eastAsia="Calibri" w:hAnsi="Calibri" w:cs="Calibri"/>
          <w:color w:val="000000"/>
          <w:sz w:val="22"/>
        </w:rPr>
        <w:t>are making</w:t>
      </w:r>
      <w:proofErr w:type="gramEnd"/>
      <w:r>
        <w:rPr>
          <w:rFonts w:ascii="Calibri" w:eastAsia="Calibri" w:hAnsi="Calibri" w:cs="Calibri"/>
          <w:color w:val="000000"/>
          <w:sz w:val="22"/>
        </w:rPr>
        <w:t xml:space="preserve"> that consultation referral, so that's where you're getting the consent for full discussion of the case. And that will be before referral and after referral, Dominique, but it could be anywhere in the process? </w:t>
      </w:r>
    </w:p>
    <w:p w14:paraId="7EC2F19A" w14:textId="77777777" w:rsidR="009039BA" w:rsidRPr="002B4D48" w:rsidRDefault="009039BA" w:rsidP="009039BA">
      <w:pPr>
        <w:spacing w:beforeAutospacing="1"/>
        <w:rPr>
          <w:rFonts w:ascii="Calibri" w:eastAsia="Calibri" w:hAnsi="Calibri" w:cs="Calibri"/>
          <w:b/>
          <w:bCs/>
          <w:color w:val="000000"/>
          <w:sz w:val="22"/>
        </w:rPr>
      </w:pPr>
      <w:r w:rsidRPr="002B4D48">
        <w:rPr>
          <w:rFonts w:ascii="Calibri" w:eastAsia="Calibri" w:hAnsi="Calibri" w:cs="Calibri"/>
          <w:b/>
          <w:bCs/>
          <w:color w:val="000000"/>
          <w:sz w:val="22"/>
        </w:rPr>
        <w:t>Dominique Lacasse</w:t>
      </w:r>
    </w:p>
    <w:p w14:paraId="1BA0516F"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So that can happen. It really depends on the case, but sometimes I found myself halfway through and I feel stuck and I no longer know, or I needed a sounding board. So I would then reach out to the parents either verbally or by email or whatever it may be. We'd have a discussion and I would go over essentially what it would look like, and then that's when they would give me their consent to then reach out to Megan or Danielle. </w:t>
      </w:r>
    </w:p>
    <w:p w14:paraId="4D495D84" w14:textId="77777777" w:rsidR="00235171" w:rsidRPr="00E76435" w:rsidRDefault="00235171" w:rsidP="00235171">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73" w14:textId="4A8E94ED" w:rsidR="00A77B3E" w:rsidRDefault="00B70174" w:rsidP="00235171">
      <w:pPr>
        <w:spacing w:before="80"/>
        <w:rPr>
          <w:rFonts w:ascii="Calibri" w:eastAsia="Calibri" w:hAnsi="Calibri" w:cs="Calibri"/>
          <w:color w:val="000000"/>
          <w:sz w:val="22"/>
        </w:rPr>
      </w:pPr>
      <w:r>
        <w:rPr>
          <w:rFonts w:ascii="Calibri" w:eastAsia="Calibri" w:hAnsi="Calibri" w:cs="Calibri"/>
          <w:color w:val="000000"/>
          <w:sz w:val="22"/>
        </w:rPr>
        <w:t xml:space="preserve">So it could be, and it could be before or after, could be at any </w:t>
      </w:r>
      <w:r w:rsidR="00235171">
        <w:rPr>
          <w:rFonts w:ascii="Calibri" w:eastAsia="Calibri" w:hAnsi="Calibri" w:cs="Calibri"/>
          <w:color w:val="000000"/>
          <w:sz w:val="22"/>
        </w:rPr>
        <w:t>point.</w:t>
      </w:r>
    </w:p>
    <w:p w14:paraId="1BA05179"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How long is the continued support from you, Megan, when the assessment results in a device that the child is then using at home or at school? </w:t>
      </w:r>
    </w:p>
    <w:p w14:paraId="4A52B02B" w14:textId="77777777" w:rsidR="002B54EB" w:rsidRPr="00DA39E2" w:rsidRDefault="002B54EB" w:rsidP="002B54EB">
      <w:pPr>
        <w:spacing w:beforeAutospacing="1"/>
        <w:rPr>
          <w:rFonts w:ascii="Calibri" w:eastAsia="Calibri" w:hAnsi="Calibri" w:cs="Calibri"/>
          <w:b/>
          <w:bCs/>
          <w:color w:val="000000"/>
          <w:sz w:val="22"/>
        </w:rPr>
      </w:pPr>
      <w:r w:rsidRPr="00DA39E2">
        <w:rPr>
          <w:rFonts w:ascii="Calibri" w:eastAsia="Calibri" w:hAnsi="Calibri" w:cs="Calibri"/>
          <w:b/>
          <w:bCs/>
          <w:color w:val="000000"/>
          <w:sz w:val="22"/>
        </w:rPr>
        <w:t>Meghan Von Muhlenen</w:t>
      </w:r>
    </w:p>
    <w:p w14:paraId="1BA0517B"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So now that we have </w:t>
      </w:r>
      <w:proofErr w:type="gramStart"/>
      <w:r>
        <w:rPr>
          <w:rFonts w:ascii="Calibri" w:eastAsia="Calibri" w:hAnsi="Calibri" w:cs="Calibri"/>
          <w:color w:val="000000"/>
          <w:sz w:val="22"/>
        </w:rPr>
        <w:t>done</w:t>
      </w:r>
      <w:proofErr w:type="gramEnd"/>
      <w:r>
        <w:rPr>
          <w:rFonts w:ascii="Calibri" w:eastAsia="Calibri" w:hAnsi="Calibri" w:cs="Calibri"/>
          <w:color w:val="000000"/>
          <w:sz w:val="22"/>
        </w:rPr>
        <w:t xml:space="preserve">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our </w:t>
      </w:r>
      <w:proofErr w:type="gramStart"/>
      <w:r>
        <w:rPr>
          <w:rFonts w:ascii="Calibri" w:eastAsia="Calibri" w:hAnsi="Calibri" w:cs="Calibri"/>
          <w:color w:val="000000"/>
          <w:sz w:val="22"/>
        </w:rPr>
        <w:t>service delivery changes</w:t>
      </w:r>
      <w:proofErr w:type="gramEnd"/>
      <w:r>
        <w:rPr>
          <w:rFonts w:ascii="Calibri" w:eastAsia="Calibri" w:hAnsi="Calibri" w:cs="Calibri"/>
          <w:color w:val="000000"/>
          <w:sz w:val="22"/>
        </w:rPr>
        <w:t xml:space="preserve">, what we've also worked </w:t>
      </w:r>
      <w:proofErr w:type="gramStart"/>
      <w:r>
        <w:rPr>
          <w:rFonts w:ascii="Calibri" w:eastAsia="Calibri" w:hAnsi="Calibri" w:cs="Calibri"/>
          <w:color w:val="000000"/>
          <w:sz w:val="22"/>
        </w:rPr>
        <w:t>towards</w:t>
      </w:r>
      <w:proofErr w:type="gramEnd"/>
      <w:r>
        <w:rPr>
          <w:rFonts w:ascii="Calibri" w:eastAsia="Calibri" w:hAnsi="Calibri" w:cs="Calibri"/>
          <w:color w:val="000000"/>
          <w:sz w:val="22"/>
        </w:rPr>
        <w:t xml:space="preserve"> is being able to provide more support to caregivers and school after the assessment is complete. Sometimes our assessments look like a trial where we lend a device </w:t>
      </w:r>
    </w:p>
    <w:p w14:paraId="51140855" w14:textId="77777777" w:rsidR="00E11A71"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For a child to use at home and at school, but we </w:t>
      </w:r>
      <w:proofErr w:type="gramStart"/>
      <w:r>
        <w:rPr>
          <w:rFonts w:ascii="Calibri" w:eastAsia="Calibri" w:hAnsi="Calibri" w:cs="Calibri"/>
          <w:color w:val="000000"/>
          <w:sz w:val="22"/>
        </w:rPr>
        <w:t>are able to</w:t>
      </w:r>
      <w:proofErr w:type="gramEnd"/>
      <w:r>
        <w:rPr>
          <w:rFonts w:ascii="Calibri" w:eastAsia="Calibri" w:hAnsi="Calibri" w:cs="Calibri"/>
          <w:color w:val="000000"/>
          <w:sz w:val="22"/>
        </w:rPr>
        <w:t xml:space="preserve"> provide more support. So when a kiddo is getting a new communication aid, we provide one to two training sessions for parents as needed. They can request for more. We typically would keep a child on our caseload for a year once they've received their communication aid and we are available throughout that year. We will do school visits, whether it be in person or virtual to provide training and support in the classroom.</w:t>
      </w:r>
    </w:p>
    <w:p w14:paraId="1BA0517D" w14:textId="0826BC5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We also have a communication disorders assistant who </w:t>
      </w:r>
      <w:proofErr w:type="gramStart"/>
      <w:r>
        <w:rPr>
          <w:rFonts w:ascii="Calibri" w:eastAsia="Calibri" w:hAnsi="Calibri" w:cs="Calibri"/>
          <w:color w:val="000000"/>
          <w:sz w:val="22"/>
        </w:rPr>
        <w:t>is able to</w:t>
      </w:r>
      <w:proofErr w:type="gramEnd"/>
      <w:r>
        <w:rPr>
          <w:rFonts w:ascii="Calibri" w:eastAsia="Calibri" w:hAnsi="Calibri" w:cs="Calibri"/>
          <w:color w:val="000000"/>
          <w:sz w:val="22"/>
        </w:rPr>
        <w:t xml:space="preserve"> provide little implementation blocks, whether it be ... I mean, most often it so far has happened in person in our local schools. So yeah, I think it really depends on the child. Some of our kiddos who we work with are very well supported. Maybe they're already working with private speech pathologists. </w:t>
      </w:r>
    </w:p>
    <w:p w14:paraId="1BA0517F"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Maybe they're in a classroom where the teacher and classroom staff are very well versed in AAC, so they don't need as much support. But definitely for those kiddos who are in classrooms where maybe the classroom staff needs some extra support, we're able to provide that. Yeah. </w:t>
      </w:r>
    </w:p>
    <w:p w14:paraId="2E69C065" w14:textId="77777777" w:rsidR="00235171" w:rsidRPr="00E76435" w:rsidRDefault="00235171" w:rsidP="00235171">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81"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Is the early augmentative communication workshop, is that a pathway that goes from school to the </w:t>
      </w:r>
      <w:proofErr w:type="spellStart"/>
      <w:r>
        <w:rPr>
          <w:rFonts w:ascii="Calibri" w:eastAsia="Calibri" w:hAnsi="Calibri" w:cs="Calibri"/>
          <w:color w:val="000000"/>
          <w:sz w:val="22"/>
        </w:rPr>
        <w:t>centre</w:t>
      </w:r>
      <w:proofErr w:type="spellEnd"/>
      <w:r>
        <w:rPr>
          <w:rFonts w:ascii="Calibri" w:eastAsia="Calibri" w:hAnsi="Calibri" w:cs="Calibri"/>
          <w:color w:val="000000"/>
          <w:sz w:val="22"/>
        </w:rPr>
        <w:t xml:space="preserve">, or is that all parent-driven? </w:t>
      </w:r>
    </w:p>
    <w:p w14:paraId="3DE57E45" w14:textId="77777777" w:rsidR="002B54EB" w:rsidRPr="00DA39E2" w:rsidRDefault="002B54EB" w:rsidP="002B54EB">
      <w:pPr>
        <w:spacing w:beforeAutospacing="1"/>
        <w:rPr>
          <w:rFonts w:ascii="Calibri" w:eastAsia="Calibri" w:hAnsi="Calibri" w:cs="Calibri"/>
          <w:b/>
          <w:bCs/>
          <w:color w:val="000000"/>
          <w:sz w:val="22"/>
        </w:rPr>
      </w:pPr>
      <w:r w:rsidRPr="00DA39E2">
        <w:rPr>
          <w:rFonts w:ascii="Calibri" w:eastAsia="Calibri" w:hAnsi="Calibri" w:cs="Calibri"/>
          <w:b/>
          <w:bCs/>
          <w:color w:val="000000"/>
          <w:sz w:val="22"/>
        </w:rPr>
        <w:t>Meghan Von Muhlenen</w:t>
      </w:r>
    </w:p>
    <w:p w14:paraId="1BA05183" w14:textId="77777777" w:rsidR="00A77B3E" w:rsidRDefault="00B70174">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anyone can put a referral through, </w:t>
      </w:r>
      <w:proofErr w:type="gramStart"/>
      <w:r>
        <w:rPr>
          <w:rFonts w:ascii="Calibri" w:eastAsia="Calibri" w:hAnsi="Calibri" w:cs="Calibri"/>
          <w:color w:val="000000"/>
          <w:sz w:val="22"/>
        </w:rPr>
        <w:t>as long as</w:t>
      </w:r>
      <w:proofErr w:type="gramEnd"/>
      <w:r>
        <w:rPr>
          <w:rFonts w:ascii="Calibri" w:eastAsia="Calibri" w:hAnsi="Calibri" w:cs="Calibri"/>
          <w:color w:val="000000"/>
          <w:sz w:val="22"/>
        </w:rPr>
        <w:t xml:space="preserve"> they have parent consent, of course. So parents can self-refer, we'll get referrals often from the preschool speech and language </w:t>
      </w:r>
      <w:proofErr w:type="spellStart"/>
      <w:r>
        <w:rPr>
          <w:rFonts w:ascii="Calibri" w:eastAsia="Calibri" w:hAnsi="Calibri" w:cs="Calibri"/>
          <w:color w:val="000000"/>
          <w:sz w:val="22"/>
        </w:rPr>
        <w:t>programme</w:t>
      </w:r>
      <w:proofErr w:type="spellEnd"/>
      <w:r>
        <w:rPr>
          <w:rFonts w:ascii="Calibri" w:eastAsia="Calibri" w:hAnsi="Calibri" w:cs="Calibri"/>
          <w:color w:val="000000"/>
          <w:sz w:val="22"/>
        </w:rPr>
        <w:t xml:space="preserve"> or here at the </w:t>
      </w:r>
      <w:r>
        <w:rPr>
          <w:rFonts w:ascii="Calibri" w:eastAsia="Calibri" w:hAnsi="Calibri" w:cs="Calibri"/>
          <w:color w:val="000000"/>
          <w:sz w:val="22"/>
        </w:rPr>
        <w:lastRenderedPageBreak/>
        <w:t xml:space="preserve">Children's Treatment Centre, but also school board speech pathologists will refer as well for families to attend. </w:t>
      </w:r>
    </w:p>
    <w:p w14:paraId="394C5449" w14:textId="77777777" w:rsidR="00235171" w:rsidRPr="00E76435" w:rsidRDefault="00235171" w:rsidP="00235171">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85"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And Dominique, is that a pathway that your board is using? </w:t>
      </w:r>
    </w:p>
    <w:p w14:paraId="2D76F7F4" w14:textId="77777777" w:rsidR="009039BA" w:rsidRPr="002B4D48" w:rsidRDefault="009039BA" w:rsidP="009039BA">
      <w:pPr>
        <w:spacing w:beforeAutospacing="1"/>
        <w:rPr>
          <w:rFonts w:ascii="Calibri" w:eastAsia="Calibri" w:hAnsi="Calibri" w:cs="Calibri"/>
          <w:b/>
          <w:bCs/>
          <w:color w:val="000000"/>
          <w:sz w:val="22"/>
        </w:rPr>
      </w:pPr>
      <w:r w:rsidRPr="002B4D48">
        <w:rPr>
          <w:rFonts w:ascii="Calibri" w:eastAsia="Calibri" w:hAnsi="Calibri" w:cs="Calibri"/>
          <w:b/>
          <w:bCs/>
          <w:color w:val="000000"/>
          <w:sz w:val="22"/>
        </w:rPr>
        <w:t>Dominique Lacasse</w:t>
      </w:r>
    </w:p>
    <w:p w14:paraId="7880BADF" w14:textId="77777777" w:rsidR="009D69C8"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Yeah, so that's </w:t>
      </w:r>
      <w:proofErr w:type="gramStart"/>
      <w:r>
        <w:rPr>
          <w:rFonts w:ascii="Calibri" w:eastAsia="Calibri" w:hAnsi="Calibri" w:cs="Calibri"/>
          <w:color w:val="000000"/>
          <w:sz w:val="22"/>
        </w:rPr>
        <w:t>definitely something</w:t>
      </w:r>
      <w:proofErr w:type="gramEnd"/>
      <w:r>
        <w:rPr>
          <w:rFonts w:ascii="Calibri" w:eastAsia="Calibri" w:hAnsi="Calibri" w:cs="Calibri"/>
          <w:color w:val="000000"/>
          <w:sz w:val="22"/>
        </w:rPr>
        <w:t xml:space="preserve"> that we recommend for those students who fit that pathway. Just I guess a little bit of a challenge has been perhaps getting the parents to attend. </w:t>
      </w:r>
      <w:proofErr w:type="gramStart"/>
      <w:r>
        <w:rPr>
          <w:rFonts w:ascii="Calibri" w:eastAsia="Calibri" w:hAnsi="Calibri" w:cs="Calibri"/>
          <w:color w:val="000000"/>
          <w:sz w:val="22"/>
        </w:rPr>
        <w:t>I actually, sometimes</w:t>
      </w:r>
      <w:proofErr w:type="gramEnd"/>
      <w:r>
        <w:rPr>
          <w:rFonts w:ascii="Calibri" w:eastAsia="Calibri" w:hAnsi="Calibri" w:cs="Calibri"/>
          <w:color w:val="000000"/>
          <w:sz w:val="22"/>
        </w:rPr>
        <w:t xml:space="preserve"> they're very engaged, they know they're going to go, and I get it, life is so busy and they've confirmed their attendance, but then we hear from Megan or Danielle that unfortunately they </w:t>
      </w:r>
      <w:proofErr w:type="gramStart"/>
      <w:r>
        <w:rPr>
          <w:rFonts w:ascii="Calibri" w:eastAsia="Calibri" w:hAnsi="Calibri" w:cs="Calibri"/>
          <w:color w:val="000000"/>
          <w:sz w:val="22"/>
        </w:rPr>
        <w:t>weren't able to</w:t>
      </w:r>
      <w:proofErr w:type="gramEnd"/>
      <w:r>
        <w:rPr>
          <w:rFonts w:ascii="Calibri" w:eastAsia="Calibri" w:hAnsi="Calibri" w:cs="Calibri"/>
          <w:color w:val="000000"/>
          <w:sz w:val="22"/>
        </w:rPr>
        <w:t xml:space="preserve"> make it.</w:t>
      </w:r>
    </w:p>
    <w:p w14:paraId="1BA05187" w14:textId="5A187D03"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So sometimes it just doesn't work out, but it's something that we </w:t>
      </w:r>
      <w:proofErr w:type="gramStart"/>
      <w:r>
        <w:rPr>
          <w:rFonts w:ascii="Calibri" w:eastAsia="Calibri" w:hAnsi="Calibri" w:cs="Calibri"/>
          <w:color w:val="000000"/>
          <w:sz w:val="22"/>
        </w:rPr>
        <w:t>definitely stress</w:t>
      </w:r>
      <w:proofErr w:type="gramEnd"/>
      <w:r>
        <w:rPr>
          <w:rFonts w:ascii="Calibri" w:eastAsia="Calibri" w:hAnsi="Calibri" w:cs="Calibri"/>
          <w:color w:val="000000"/>
          <w:sz w:val="22"/>
        </w:rPr>
        <w:t xml:space="preserve"> in terms of for parents to attend. We've listened to the presentation and I do think that they did a really good job in gearing it towards the parents and having them understand a little bit more what they can do and what we can do to help out the kiddos. </w:t>
      </w:r>
    </w:p>
    <w:p w14:paraId="1AB5353E" w14:textId="77777777" w:rsidR="00235171" w:rsidRPr="00E76435" w:rsidRDefault="00235171" w:rsidP="00235171">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89"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All right. Well, we're going to move towards wrapping up, but let's hear, Megan, about what things look like today. You've pretty well established these pathways. Have you made big changes in your wait list and what do you think? </w:t>
      </w:r>
    </w:p>
    <w:p w14:paraId="2ACD447A" w14:textId="77777777" w:rsidR="002B54EB" w:rsidRPr="00DA39E2" w:rsidRDefault="002B54EB" w:rsidP="002B54EB">
      <w:pPr>
        <w:spacing w:beforeAutospacing="1"/>
        <w:rPr>
          <w:rFonts w:ascii="Calibri" w:eastAsia="Calibri" w:hAnsi="Calibri" w:cs="Calibri"/>
          <w:b/>
          <w:bCs/>
          <w:color w:val="000000"/>
          <w:sz w:val="22"/>
        </w:rPr>
      </w:pPr>
      <w:r w:rsidRPr="00DA39E2">
        <w:rPr>
          <w:rFonts w:ascii="Calibri" w:eastAsia="Calibri" w:hAnsi="Calibri" w:cs="Calibri"/>
          <w:b/>
          <w:bCs/>
          <w:color w:val="000000"/>
          <w:sz w:val="22"/>
        </w:rPr>
        <w:t>Meghan Von Muhlenen</w:t>
      </w:r>
    </w:p>
    <w:p w14:paraId="2195FC01" w14:textId="77777777" w:rsidR="009D69C8"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We </w:t>
      </w:r>
      <w:proofErr w:type="gramStart"/>
      <w:r>
        <w:rPr>
          <w:rFonts w:ascii="Calibri" w:eastAsia="Calibri" w:hAnsi="Calibri" w:cs="Calibri"/>
          <w:color w:val="000000"/>
          <w:sz w:val="22"/>
        </w:rPr>
        <w:t>have, definitely</w:t>
      </w:r>
      <w:proofErr w:type="gramEnd"/>
      <w:r>
        <w:rPr>
          <w:rFonts w:ascii="Calibri" w:eastAsia="Calibri" w:hAnsi="Calibri" w:cs="Calibri"/>
          <w:color w:val="000000"/>
          <w:sz w:val="22"/>
        </w:rPr>
        <w:t xml:space="preserve">. Yeah, we are sitting right now. I'll say our wait list for assessment is, I'm going to say between six to eight months right now for level three. So your typical kiddo is being referred to our clinic, so that's awesome. We can see them in a much more timely fashion. We are running our early augmentative communication workshop once every three months. We're having </w:t>
      </w:r>
      <w:proofErr w:type="gramStart"/>
      <w:r>
        <w:rPr>
          <w:rFonts w:ascii="Calibri" w:eastAsia="Calibri" w:hAnsi="Calibri" w:cs="Calibri"/>
          <w:color w:val="000000"/>
          <w:sz w:val="22"/>
        </w:rPr>
        <w:t>really nice</w:t>
      </w:r>
      <w:proofErr w:type="gramEnd"/>
      <w:r>
        <w:rPr>
          <w:rFonts w:ascii="Calibri" w:eastAsia="Calibri" w:hAnsi="Calibri" w:cs="Calibri"/>
          <w:color w:val="000000"/>
          <w:sz w:val="22"/>
        </w:rPr>
        <w:t xml:space="preserve"> attendance for that also.</w:t>
      </w:r>
    </w:p>
    <w:p w14:paraId="1BA0518B" w14:textId="00DFB7AC" w:rsidR="00A77B3E" w:rsidRDefault="00B70174">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 mean, things are a lot better to the point where I was saying that we're able to provide more intervention support once we've gotten </w:t>
      </w:r>
      <w:proofErr w:type="gramStart"/>
      <w:r>
        <w:rPr>
          <w:rFonts w:ascii="Calibri" w:eastAsia="Calibri" w:hAnsi="Calibri" w:cs="Calibri"/>
          <w:color w:val="000000"/>
          <w:sz w:val="22"/>
        </w:rPr>
        <w:t>the communication</w:t>
      </w:r>
      <w:proofErr w:type="gramEnd"/>
      <w:r>
        <w:rPr>
          <w:rFonts w:ascii="Calibri" w:eastAsia="Calibri" w:hAnsi="Calibri" w:cs="Calibri"/>
          <w:color w:val="000000"/>
          <w:sz w:val="22"/>
        </w:rPr>
        <w:t xml:space="preserve"> aid to the families before it was very much assessment, here's a little bit of training, see you later. So I think we're all feeling a lot more confident and kind of proud of our service that we're able to offer now. </w:t>
      </w:r>
    </w:p>
    <w:p w14:paraId="24E1D3DB" w14:textId="77777777" w:rsidR="00235171" w:rsidRPr="00E76435" w:rsidRDefault="00235171" w:rsidP="00235171">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8D"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Well, that's a good feeling. And Dominique, all that shakeout for you guys, how are things from where you are? </w:t>
      </w:r>
    </w:p>
    <w:p w14:paraId="527C570F" w14:textId="77777777" w:rsidR="009039BA" w:rsidRPr="002B4D48" w:rsidRDefault="009039BA" w:rsidP="009039BA">
      <w:pPr>
        <w:spacing w:beforeAutospacing="1"/>
        <w:rPr>
          <w:rFonts w:ascii="Calibri" w:eastAsia="Calibri" w:hAnsi="Calibri" w:cs="Calibri"/>
          <w:b/>
          <w:bCs/>
          <w:color w:val="000000"/>
          <w:sz w:val="22"/>
        </w:rPr>
      </w:pPr>
      <w:r w:rsidRPr="002B4D48">
        <w:rPr>
          <w:rFonts w:ascii="Calibri" w:eastAsia="Calibri" w:hAnsi="Calibri" w:cs="Calibri"/>
          <w:b/>
          <w:bCs/>
          <w:color w:val="000000"/>
          <w:sz w:val="22"/>
        </w:rPr>
        <w:t>Dominique Lacasse</w:t>
      </w:r>
    </w:p>
    <w:p w14:paraId="4BFBE39D" w14:textId="77777777" w:rsidR="009D69C8"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Yeah, I think things are going </w:t>
      </w:r>
      <w:proofErr w:type="gramStart"/>
      <w:r>
        <w:rPr>
          <w:rFonts w:ascii="Calibri" w:eastAsia="Calibri" w:hAnsi="Calibri" w:cs="Calibri"/>
          <w:color w:val="000000"/>
          <w:sz w:val="22"/>
        </w:rPr>
        <w:t>fairly well</w:t>
      </w:r>
      <w:proofErr w:type="gramEnd"/>
      <w:r>
        <w:rPr>
          <w:rFonts w:ascii="Calibri" w:eastAsia="Calibri" w:hAnsi="Calibri" w:cs="Calibri"/>
          <w:color w:val="000000"/>
          <w:sz w:val="22"/>
        </w:rPr>
        <w:t xml:space="preserve"> in terms of trying to support those students to the best of our abilities. And definitely looking back on when they announced the change to now, we definitely feel a lot more confident as well. And again, just knowing that we have, I call it my lifeline, it helps a lot. And I think that over time we're also learning at the same time.</w:t>
      </w:r>
    </w:p>
    <w:p w14:paraId="1BA0518F" w14:textId="79D06D3E" w:rsidR="00A77B3E" w:rsidRDefault="00B70174">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it's obviously building our confidence and we're able to at least try to service these students a little bit more and offer them a little bit more, especially </w:t>
      </w:r>
      <w:proofErr w:type="gramStart"/>
      <w:r>
        <w:rPr>
          <w:rFonts w:ascii="Calibri" w:eastAsia="Calibri" w:hAnsi="Calibri" w:cs="Calibri"/>
          <w:color w:val="000000"/>
          <w:sz w:val="22"/>
        </w:rPr>
        <w:t>those ones</w:t>
      </w:r>
      <w:proofErr w:type="gramEnd"/>
      <w:r>
        <w:rPr>
          <w:rFonts w:ascii="Calibri" w:eastAsia="Calibri" w:hAnsi="Calibri" w:cs="Calibri"/>
          <w:color w:val="000000"/>
          <w:sz w:val="22"/>
        </w:rPr>
        <w:t xml:space="preserve"> who are in our learning support </w:t>
      </w:r>
      <w:proofErr w:type="spellStart"/>
      <w:r>
        <w:rPr>
          <w:rFonts w:ascii="Calibri" w:eastAsia="Calibri" w:hAnsi="Calibri" w:cs="Calibri"/>
          <w:color w:val="000000"/>
          <w:sz w:val="22"/>
        </w:rPr>
        <w:t>centres</w:t>
      </w:r>
      <w:proofErr w:type="spellEnd"/>
      <w:r>
        <w:rPr>
          <w:rFonts w:ascii="Calibri" w:eastAsia="Calibri" w:hAnsi="Calibri" w:cs="Calibri"/>
          <w:color w:val="000000"/>
          <w:sz w:val="22"/>
        </w:rPr>
        <w:t xml:space="preserve">. </w:t>
      </w:r>
    </w:p>
    <w:p w14:paraId="3022B41C" w14:textId="77777777" w:rsidR="00235171" w:rsidRPr="00E76435" w:rsidRDefault="00235171" w:rsidP="00235171">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lastRenderedPageBreak/>
        <w:t>Lisa Archibald</w:t>
      </w:r>
    </w:p>
    <w:p w14:paraId="1BA05191"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All right. Well, let's finish up with some final questions. So then Dominique, I'll start with you. What's your top tip on being a school-based speech language pathologist? </w:t>
      </w:r>
    </w:p>
    <w:p w14:paraId="598323A5" w14:textId="77777777" w:rsidR="009039BA" w:rsidRPr="002B4D48" w:rsidRDefault="009039BA" w:rsidP="009039BA">
      <w:pPr>
        <w:spacing w:beforeAutospacing="1"/>
        <w:rPr>
          <w:rFonts w:ascii="Calibri" w:eastAsia="Calibri" w:hAnsi="Calibri" w:cs="Calibri"/>
          <w:b/>
          <w:bCs/>
          <w:color w:val="000000"/>
          <w:sz w:val="22"/>
        </w:rPr>
      </w:pPr>
      <w:r w:rsidRPr="002B4D48">
        <w:rPr>
          <w:rFonts w:ascii="Calibri" w:eastAsia="Calibri" w:hAnsi="Calibri" w:cs="Calibri"/>
          <w:b/>
          <w:bCs/>
          <w:color w:val="000000"/>
          <w:sz w:val="22"/>
        </w:rPr>
        <w:t>Dominique Lacasse</w:t>
      </w:r>
    </w:p>
    <w:p w14:paraId="1BA05193"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Well, I think that if I could say my top tip would probably be to right off the </w:t>
      </w:r>
      <w:proofErr w:type="gramStart"/>
      <w:r>
        <w:rPr>
          <w:rFonts w:ascii="Calibri" w:eastAsia="Calibri" w:hAnsi="Calibri" w:cs="Calibri"/>
          <w:color w:val="000000"/>
          <w:sz w:val="22"/>
        </w:rPr>
        <w:t>hop</w:t>
      </w:r>
      <w:proofErr w:type="gramEnd"/>
      <w:r>
        <w:rPr>
          <w:rFonts w:ascii="Calibri" w:eastAsia="Calibri" w:hAnsi="Calibri" w:cs="Calibri"/>
          <w:color w:val="000000"/>
          <w:sz w:val="22"/>
        </w:rPr>
        <w:t xml:space="preserve">, establish a working relationship with the educators and a relationship with the family and all the professionals involved because there's often, oftentimes there's lots of moving pieces. And I have to say that once everyone's on the same page and once everyone knows what's going on, we're definitely able to better service those students when we're all on the same page and agreeing to the same things. </w:t>
      </w:r>
    </w:p>
    <w:p w14:paraId="00368470" w14:textId="77777777" w:rsidR="00235171" w:rsidRPr="00E76435" w:rsidRDefault="00235171" w:rsidP="00235171">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95"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Yeah, that's a great point. All right. And Megan, how do you and your colleagues support one another in the work you do? </w:t>
      </w:r>
    </w:p>
    <w:p w14:paraId="4509B02E" w14:textId="77777777" w:rsidR="002B54EB" w:rsidRPr="00DA39E2" w:rsidRDefault="002B54EB" w:rsidP="002B54EB">
      <w:pPr>
        <w:spacing w:beforeAutospacing="1"/>
        <w:rPr>
          <w:rFonts w:ascii="Calibri" w:eastAsia="Calibri" w:hAnsi="Calibri" w:cs="Calibri"/>
          <w:b/>
          <w:bCs/>
          <w:color w:val="000000"/>
          <w:sz w:val="22"/>
        </w:rPr>
      </w:pPr>
      <w:r w:rsidRPr="00DA39E2">
        <w:rPr>
          <w:rFonts w:ascii="Calibri" w:eastAsia="Calibri" w:hAnsi="Calibri" w:cs="Calibri"/>
          <w:b/>
          <w:bCs/>
          <w:color w:val="000000"/>
          <w:sz w:val="22"/>
        </w:rPr>
        <w:t>Meghan Von Muhlenen</w:t>
      </w:r>
    </w:p>
    <w:p w14:paraId="1BA05197"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Oh my. Well, I guess to say that I'm in a multidisciplinary clinic and we really rely on one another. I think the cool part about our, or my job in this clinic is that I get to make connections and work with speech pathologists and teachers just all across the catchment. It's really cool, getting to speak with everyone. </w:t>
      </w:r>
    </w:p>
    <w:p w14:paraId="4DF82BAA" w14:textId="77777777" w:rsidR="00235171" w:rsidRPr="00E76435" w:rsidRDefault="00235171" w:rsidP="00235171">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99"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Yeah, that does sound very cool. Well, I want to thank you both Dominique and Maker for having this conversation with me today. Thank you very much. </w:t>
      </w:r>
    </w:p>
    <w:p w14:paraId="3EB4DBA0" w14:textId="77777777" w:rsidR="009039BA" w:rsidRPr="002B4D48" w:rsidRDefault="009039BA" w:rsidP="009039BA">
      <w:pPr>
        <w:spacing w:beforeAutospacing="1"/>
        <w:rPr>
          <w:rFonts w:ascii="Calibri" w:eastAsia="Calibri" w:hAnsi="Calibri" w:cs="Calibri"/>
          <w:b/>
          <w:bCs/>
          <w:color w:val="000000"/>
          <w:sz w:val="22"/>
        </w:rPr>
      </w:pPr>
      <w:r w:rsidRPr="002B4D48">
        <w:rPr>
          <w:rFonts w:ascii="Calibri" w:eastAsia="Calibri" w:hAnsi="Calibri" w:cs="Calibri"/>
          <w:b/>
          <w:bCs/>
          <w:color w:val="000000"/>
          <w:sz w:val="22"/>
        </w:rPr>
        <w:t>Dominique Lacasse</w:t>
      </w:r>
    </w:p>
    <w:p w14:paraId="1BA0519B" w14:textId="77777777" w:rsidR="00A77B3E" w:rsidRDefault="00B70174">
      <w:pPr>
        <w:spacing w:before="80"/>
        <w:rPr>
          <w:rFonts w:ascii="Calibri" w:eastAsia="Calibri" w:hAnsi="Calibri" w:cs="Calibri"/>
          <w:color w:val="000000"/>
          <w:sz w:val="22"/>
        </w:rPr>
      </w:pPr>
      <w:r>
        <w:rPr>
          <w:rFonts w:ascii="Calibri" w:eastAsia="Calibri" w:hAnsi="Calibri" w:cs="Calibri"/>
          <w:color w:val="000000"/>
          <w:sz w:val="22"/>
        </w:rPr>
        <w:t xml:space="preserve">Thank you. Thank you. </w:t>
      </w:r>
    </w:p>
    <w:p w14:paraId="34CDCFF6" w14:textId="77777777" w:rsidR="00235171" w:rsidRPr="00E76435" w:rsidRDefault="00235171" w:rsidP="00235171">
      <w:pPr>
        <w:spacing w:beforeAutospacing="1"/>
        <w:rPr>
          <w:rFonts w:ascii="Calibri" w:eastAsia="Calibri" w:hAnsi="Calibri" w:cs="Calibri"/>
          <w:b/>
          <w:bCs/>
          <w:color w:val="000000"/>
          <w:sz w:val="22"/>
          <w:lang w:val="en-CA"/>
        </w:rPr>
      </w:pPr>
      <w:r w:rsidRPr="00E76435">
        <w:rPr>
          <w:rFonts w:ascii="Calibri" w:eastAsia="Calibri" w:hAnsi="Calibri" w:cs="Calibri"/>
          <w:b/>
          <w:bCs/>
          <w:color w:val="000000"/>
          <w:sz w:val="22"/>
          <w:lang w:val="en-CA"/>
        </w:rPr>
        <w:t>Lisa Archibald</w:t>
      </w:r>
    </w:p>
    <w:p w14:paraId="1BA0519E" w14:textId="03FF219F" w:rsidR="00A77B3E" w:rsidRDefault="0095004B">
      <w:pPr>
        <w:spacing w:before="80"/>
        <w:rPr>
          <w:rFonts w:ascii="Calibri" w:eastAsia="Calibri" w:hAnsi="Calibri" w:cs="Calibri"/>
          <w:color w:val="000000"/>
          <w:sz w:val="22"/>
        </w:rPr>
      </w:pPr>
      <w:r w:rsidRPr="00E76435">
        <w:rPr>
          <w:rFonts w:ascii="Calibri" w:eastAsia="Calibri" w:hAnsi="Calibri" w:cs="Calibri"/>
          <w:color w:val="000000"/>
          <w:sz w:val="22"/>
          <w:lang w:val="en-CA"/>
        </w:rPr>
        <w:t xml:space="preserve">Thank you for listening to the SAC Shining Lights, S-LP Schools podcast. You can find all podcasts, transcripts, and links to the episode resources on the SAC website That's at </w:t>
      </w:r>
      <w:hyperlink r:id="rId9" w:history="1">
        <w:r w:rsidRPr="004360E9">
          <w:rPr>
            <w:rStyle w:val="Hyperlink"/>
            <w:rFonts w:ascii="Calibri" w:eastAsia="Calibri" w:hAnsi="Calibri" w:cs="Calibri"/>
            <w:sz w:val="22"/>
            <w:lang w:val="en-CA"/>
          </w:rPr>
          <w:t>sac-oac.ca</w:t>
        </w:r>
      </w:hyperlink>
      <w:r w:rsidRPr="00E76435">
        <w:rPr>
          <w:rFonts w:ascii="Calibri" w:eastAsia="Calibri" w:hAnsi="Calibri" w:cs="Calibri"/>
          <w:color w:val="000000"/>
          <w:sz w:val="22"/>
          <w:lang w:val="en-CA"/>
        </w:rPr>
        <w:t xml:space="preserve">. If you'd to be a guest on the podcast or you'd like to suggest a guest, please email the host Lisa Archibald at </w:t>
      </w:r>
      <w:hyperlink r:id="rId10" w:history="1">
        <w:r w:rsidRPr="00E76435">
          <w:rPr>
            <w:rStyle w:val="Hyperlink"/>
            <w:rFonts w:ascii="Calibri" w:eastAsia="Calibri" w:hAnsi="Calibri" w:cs="Calibri"/>
            <w:sz w:val="22"/>
            <w:lang w:val="en-CA"/>
          </w:rPr>
          <w:t>larchiba@uwo.ca</w:t>
        </w:r>
      </w:hyperlink>
      <w:r w:rsidRPr="00E76435">
        <w:rPr>
          <w:rFonts w:ascii="Calibri" w:eastAsia="Calibri" w:hAnsi="Calibri" w:cs="Calibri"/>
          <w:color w:val="000000"/>
          <w:sz w:val="22"/>
          <w:lang w:val="en-CA"/>
        </w:rPr>
        <w:t xml:space="preserve">. That's L-A-R-C-H-I-B-A@uwo.ca. You can listen to our podcast on </w:t>
      </w:r>
      <w:proofErr w:type="gramStart"/>
      <w:r w:rsidRPr="00E76435">
        <w:rPr>
          <w:rFonts w:ascii="Calibri" w:eastAsia="Calibri" w:hAnsi="Calibri" w:cs="Calibri"/>
          <w:color w:val="000000"/>
          <w:sz w:val="22"/>
          <w:lang w:val="en-CA"/>
        </w:rPr>
        <w:t>all of</w:t>
      </w:r>
      <w:proofErr w:type="gramEnd"/>
      <w:r w:rsidRPr="00E76435">
        <w:rPr>
          <w:rFonts w:ascii="Calibri" w:eastAsia="Calibri" w:hAnsi="Calibri" w:cs="Calibri"/>
          <w:color w:val="000000"/>
          <w:sz w:val="22"/>
          <w:lang w:val="en-CA"/>
        </w:rPr>
        <w:t xml:space="preserve"> the major podcast servers. If you liked this episode, be sure to give it a thumbs up on your platform and share it through your social media and other channels.</w:t>
      </w:r>
    </w:p>
    <w:sectPr w:rsidR="00A77B3E">
      <w:headerReference w:type="default" r:id="rId11"/>
      <w:footerReference w:type="default" r:id="rId12"/>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C2930" w14:textId="77777777" w:rsidR="00B70174" w:rsidRDefault="00B70174">
      <w:r>
        <w:separator/>
      </w:r>
    </w:p>
  </w:endnote>
  <w:endnote w:type="continuationSeparator" w:id="0">
    <w:p w14:paraId="423FC158" w14:textId="77777777" w:rsidR="00B70174" w:rsidRDefault="00B70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646B8B" w14:paraId="1BA051A6" w14:textId="77777777">
      <w:tc>
        <w:tcPr>
          <w:tcW w:w="4000" w:type="pct"/>
          <w:tcBorders>
            <w:top w:val="nil"/>
            <w:left w:val="nil"/>
            <w:bottom w:val="nil"/>
            <w:right w:val="nil"/>
          </w:tcBorders>
          <w:noWrap/>
        </w:tcPr>
        <w:p w14:paraId="1BA051A3" w14:textId="77777777" w:rsidR="00646B8B" w:rsidRDefault="00B70174">
          <w:r>
            <w:t>Shining-Lights-Ep-43-Lacasse-vonMuhlenen (</w:t>
          </w:r>
          <w:proofErr w:type="gramStart"/>
          <w:r>
            <w:t>Completed  03</w:t>
          </w:r>
          <w:proofErr w:type="gramEnd"/>
          <w:r>
            <w:t>/27/26)</w:t>
          </w:r>
        </w:p>
        <w:p w14:paraId="1BA051A4" w14:textId="77777777" w:rsidR="00646B8B" w:rsidRDefault="00B70174">
          <w:r>
            <w:t xml:space="preserve">Transcript by </w:t>
          </w:r>
          <w:hyperlink r:id="rId1" w:history="1">
            <w:r w:rsidR="00646B8B">
              <w:rPr>
                <w:color w:val="0000FF"/>
                <w:u w:val="single"/>
              </w:rPr>
              <w:t>Rev.com</w:t>
            </w:r>
          </w:hyperlink>
        </w:p>
      </w:tc>
      <w:tc>
        <w:tcPr>
          <w:tcW w:w="1000" w:type="pct"/>
          <w:tcBorders>
            <w:top w:val="nil"/>
            <w:left w:val="nil"/>
            <w:bottom w:val="nil"/>
            <w:right w:val="nil"/>
          </w:tcBorders>
          <w:noWrap/>
        </w:tcPr>
        <w:p w14:paraId="1BA051A5" w14:textId="6F1E7AC0" w:rsidR="00646B8B" w:rsidRDefault="00B70174">
          <w:pPr>
            <w:jc w:val="right"/>
          </w:pPr>
          <w:r>
            <w:t xml:space="preserve">Page </w:t>
          </w:r>
          <w:r>
            <w:fldChar w:fldCharType="begin"/>
          </w:r>
          <w:r>
            <w:instrText>PAGE</w:instrText>
          </w:r>
          <w:r>
            <w:fldChar w:fldCharType="separate"/>
          </w:r>
          <w:r w:rsidR="00AC6116">
            <w:rPr>
              <w:noProof/>
            </w:rPr>
            <w:t>1</w:t>
          </w:r>
          <w:r>
            <w:fldChar w:fldCharType="end"/>
          </w:r>
          <w:r>
            <w:t xml:space="preserve"> of </w:t>
          </w:r>
          <w:r>
            <w:fldChar w:fldCharType="begin"/>
          </w:r>
          <w:r>
            <w:instrText>NUMPAGES</w:instrText>
          </w:r>
          <w:r>
            <w:fldChar w:fldCharType="separate"/>
          </w:r>
          <w:r w:rsidR="00AC6116">
            <w:rPr>
              <w:noProof/>
            </w:rPr>
            <w:t>2</w:t>
          </w:r>
          <w:r>
            <w:fldChar w:fldCharType="end"/>
          </w:r>
        </w:p>
      </w:tc>
    </w:tr>
  </w:tbl>
  <w:p w14:paraId="1BA051A7" w14:textId="77777777" w:rsidR="00646B8B" w:rsidRDefault="00646B8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7B125" w14:textId="77777777" w:rsidR="00B70174" w:rsidRDefault="00B70174">
      <w:r>
        <w:separator/>
      </w:r>
    </w:p>
  </w:footnote>
  <w:footnote w:type="continuationSeparator" w:id="0">
    <w:p w14:paraId="205C6F90" w14:textId="77777777" w:rsidR="00B70174" w:rsidRDefault="00B70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646B8B" w14:paraId="1BA051A1" w14:textId="77777777">
      <w:tc>
        <w:tcPr>
          <w:tcW w:w="5000" w:type="pct"/>
          <w:tcBorders>
            <w:top w:val="nil"/>
            <w:left w:val="nil"/>
            <w:bottom w:val="nil"/>
            <w:right w:val="nil"/>
          </w:tcBorders>
          <w:noWrap/>
        </w:tcPr>
        <w:p w14:paraId="1BA0519F" w14:textId="77777777" w:rsidR="00646B8B" w:rsidRDefault="00B70174">
          <w:pPr>
            <w:rPr>
              <w:color w:val="0000FF"/>
              <w:u w:val="single"/>
            </w:rPr>
          </w:pPr>
          <w:r>
            <w:rPr>
              <w:color w:val="808080"/>
            </w:rPr>
            <w:t xml:space="preserve">This transcript was exported on Mar 27, 2026 - view latest version </w:t>
          </w:r>
          <w:hyperlink r:id="rId1" w:history="1">
            <w:r w:rsidR="00646B8B">
              <w:rPr>
                <w:color w:val="0000FF"/>
                <w:u w:val="single"/>
              </w:rPr>
              <w:t>here</w:t>
            </w:r>
          </w:hyperlink>
          <w:r>
            <w:rPr>
              <w:color w:val="0000FF"/>
              <w:u w:val="single"/>
            </w:rPr>
            <w:t>.</w:t>
          </w:r>
        </w:p>
        <w:p w14:paraId="1BA051A0" w14:textId="77777777" w:rsidR="00646B8B" w:rsidRDefault="00646B8B">
          <w:pPr>
            <w:rPr>
              <w:color w:val="000000"/>
            </w:rPr>
          </w:pPr>
        </w:p>
      </w:tc>
    </w:tr>
  </w:tbl>
  <w:p w14:paraId="1BA051A2" w14:textId="77777777" w:rsidR="00646B8B" w:rsidRDefault="00646B8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153670"/>
    <w:rsid w:val="0019156A"/>
    <w:rsid w:val="00235171"/>
    <w:rsid w:val="002B4D48"/>
    <w:rsid w:val="002B54EB"/>
    <w:rsid w:val="002D3B26"/>
    <w:rsid w:val="003717C6"/>
    <w:rsid w:val="00385E75"/>
    <w:rsid w:val="003C247E"/>
    <w:rsid w:val="003F4BCA"/>
    <w:rsid w:val="004D36BE"/>
    <w:rsid w:val="00646B8B"/>
    <w:rsid w:val="00685823"/>
    <w:rsid w:val="0073437B"/>
    <w:rsid w:val="008043E4"/>
    <w:rsid w:val="0083567F"/>
    <w:rsid w:val="009039BA"/>
    <w:rsid w:val="0095004B"/>
    <w:rsid w:val="0095208B"/>
    <w:rsid w:val="009D69C8"/>
    <w:rsid w:val="009F3074"/>
    <w:rsid w:val="00A05034"/>
    <w:rsid w:val="00A77B3E"/>
    <w:rsid w:val="00AA5AAC"/>
    <w:rsid w:val="00AC6116"/>
    <w:rsid w:val="00AC7B4E"/>
    <w:rsid w:val="00B70174"/>
    <w:rsid w:val="00C255D7"/>
    <w:rsid w:val="00CA2A55"/>
    <w:rsid w:val="00CB3C0A"/>
    <w:rsid w:val="00DA39E2"/>
    <w:rsid w:val="00DB59EE"/>
    <w:rsid w:val="00E11A71"/>
    <w:rsid w:val="00E26DF5"/>
    <w:rsid w:val="00E3035C"/>
    <w:rsid w:val="00ED249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A050AE"/>
  <w15:docId w15:val="{09EBCFA0-F769-472D-8252-737C0E624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500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larchiba@uwo.ca" TargetMode="External"/><Relationship Id="rId4" Type="http://schemas.openxmlformats.org/officeDocument/2006/relationships/styles" Target="styles.xml"/><Relationship Id="rId9" Type="http://schemas.openxmlformats.org/officeDocument/2006/relationships/hyperlink" Target="http://www.sac-oac.c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yWyPDyjmsNZMfnBnWl2e2JKQSfvSYVGoNcAdY0YhKmTroo9n6ByW5A5VfsNIORjCpd50gnMba_s2j6DM58bZ__cpVu0?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6" ma:contentTypeDescription="Create a new document." ma:contentTypeScope="" ma:versionID="7e7617040fd4b12c580272a86320b8b8">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952894543a70a979310b7c148487bcd8"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daedba-b29f-4068-bb07-076bc7019606">
      <Terms xmlns="http://schemas.microsoft.com/office/infopath/2007/PartnerControls"/>
    </lcf76f155ced4ddcb4097134ff3c332f>
    <TaxCatchAll xmlns="2d07cfa4-650e-4677-b20d-f6d551a0c0a1" xsi:nil="true"/>
  </documentManagement>
</p:properties>
</file>

<file path=customXml/itemProps1.xml><?xml version="1.0" encoding="utf-8"?>
<ds:datastoreItem xmlns:ds="http://schemas.openxmlformats.org/officeDocument/2006/customXml" ds:itemID="{68B391F3-7E74-4833-A56F-76237D3DD61B}"/>
</file>

<file path=customXml/itemProps2.xml><?xml version="1.0" encoding="utf-8"?>
<ds:datastoreItem xmlns:ds="http://schemas.openxmlformats.org/officeDocument/2006/customXml" ds:itemID="{EE672121-DEC1-44DD-B6F7-9F5A82E3B4C4}">
  <ds:schemaRefs>
    <ds:schemaRef ds:uri="http://schemas.microsoft.com/sharepoint/v3/contenttype/forms"/>
  </ds:schemaRefs>
</ds:datastoreItem>
</file>

<file path=customXml/itemProps3.xml><?xml version="1.0" encoding="utf-8"?>
<ds:datastoreItem xmlns:ds="http://schemas.openxmlformats.org/officeDocument/2006/customXml" ds:itemID="{AB040192-7159-47BD-9A1F-6A6B63894A6A}">
  <ds:schemaRefs>
    <ds:schemaRef ds:uri="http://schemas.microsoft.com/office/2006/metadata/properties"/>
    <ds:schemaRef ds:uri="http://schemas.microsoft.com/office/infopath/2007/PartnerControls"/>
    <ds:schemaRef ds:uri="87daedba-b29f-4068-bb07-076bc7019606"/>
    <ds:schemaRef ds:uri="2d07cfa4-650e-4677-b20d-f6d551a0c0a1"/>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13</Pages>
  <Words>5822</Words>
  <Characters>32080</Characters>
  <Application>Microsoft Office Word</Application>
  <DocSecurity>0</DocSecurity>
  <Lines>553</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30</cp:revision>
  <dcterms:created xsi:type="dcterms:W3CDTF">2026-03-27T13:17:00Z</dcterms:created>
  <dcterms:modified xsi:type="dcterms:W3CDTF">2026-05-04T19:18:00Z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0x010100A46EBE785B107B418C29FEA9D35B3821</vt:lpwstr>
  </property>
  <property fmtid="{D5CDD505-2E9C-101B-9397-08002B2CF9AE}" pid="3" name="GrammarlyDocumentId">
    <vt:lpwstr>e7787901-13e9-4cf7-89c0-8b54ee28b03d</vt:lpwstr>
  </property>
  <property fmtid="{D5CDD505-2E9C-101B-9397-08002B2CF9AE}" pid="4" name="MediaServiceImageTags">
    <vt:lpwstr/>
  </property>
</Properties>
</file>